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8E9" w14:textId="48456F5C" w:rsidR="00F87434" w:rsidRPr="0075528D" w:rsidRDefault="00844EB9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36"/>
          <w:szCs w:val="36"/>
        </w:rPr>
      </w:pPr>
      <w:r w:rsidRPr="0075528D">
        <w:rPr>
          <w:rFonts w:ascii="Calibri Light" w:hAnsi="Calibri Light" w:cs="Calibri Light"/>
          <w:b/>
          <w:bCs/>
          <w:sz w:val="36"/>
          <w:szCs w:val="36"/>
        </w:rPr>
        <w:t>PLAN PRACY</w:t>
      </w:r>
    </w:p>
    <w:p w14:paraId="5AFBFDA9" w14:textId="6662DACF" w:rsidR="00AF3E6E" w:rsidRPr="0075528D" w:rsidRDefault="00AF3E6E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left="620" w:right="620"/>
        <w:jc w:val="center"/>
        <w:rPr>
          <w:rFonts w:ascii="Calibri Light" w:hAnsi="Calibri Light" w:cs="Calibri Light"/>
          <w:b/>
          <w:bCs/>
          <w:i/>
          <w:iCs/>
          <w:sz w:val="36"/>
          <w:szCs w:val="36"/>
        </w:rPr>
      </w:pPr>
      <w:r w:rsidRPr="0075528D">
        <w:rPr>
          <w:rFonts w:ascii="Calibri Light" w:hAnsi="Calibri Light" w:cs="Calibri Light"/>
          <w:b/>
          <w:bCs/>
          <w:i/>
          <w:iCs/>
          <w:sz w:val="36"/>
          <w:szCs w:val="36"/>
        </w:rPr>
        <w:t xml:space="preserve">PUBLICZNEJ SZKOŁY </w:t>
      </w:r>
      <w:r w:rsidR="00F87434" w:rsidRPr="0075528D">
        <w:rPr>
          <w:rFonts w:ascii="Calibri Light" w:hAnsi="Calibri Light" w:cs="Calibri Light"/>
          <w:b/>
          <w:bCs/>
          <w:i/>
          <w:iCs/>
          <w:sz w:val="36"/>
          <w:szCs w:val="36"/>
        </w:rPr>
        <w:t>PODSTAWOWEJ</w:t>
      </w:r>
    </w:p>
    <w:p w14:paraId="4C62B989" w14:textId="5854F27F" w:rsidR="00F87434" w:rsidRPr="0075528D" w:rsidRDefault="00B73F14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left="620" w:right="620"/>
        <w:jc w:val="center"/>
        <w:rPr>
          <w:rFonts w:ascii="Calibri Light" w:hAnsi="Calibri Light" w:cs="Calibri Light"/>
          <w:b/>
          <w:bCs/>
          <w:i/>
          <w:iCs/>
          <w:sz w:val="36"/>
          <w:szCs w:val="36"/>
        </w:rPr>
      </w:pPr>
      <w:r w:rsidRPr="0075528D">
        <w:rPr>
          <w:rFonts w:ascii="Calibri Light" w:hAnsi="Calibri Light" w:cs="Calibri Light"/>
          <w:b/>
          <w:bCs/>
          <w:i/>
          <w:iCs/>
          <w:sz w:val="36"/>
          <w:szCs w:val="36"/>
        </w:rPr>
        <w:t xml:space="preserve">IM.MJR.H.SUCHARSKIEGO </w:t>
      </w:r>
      <w:r w:rsidR="00F87434" w:rsidRPr="0075528D">
        <w:rPr>
          <w:rFonts w:ascii="Calibri Light" w:hAnsi="Calibri Light" w:cs="Calibri Light"/>
          <w:b/>
          <w:bCs/>
          <w:i/>
          <w:iCs/>
          <w:sz w:val="36"/>
          <w:szCs w:val="36"/>
        </w:rPr>
        <w:t>W WOLI PRZEMYKOWSKIEJ</w:t>
      </w:r>
    </w:p>
    <w:p w14:paraId="68A64343" w14:textId="4F3059A0" w:rsidR="00F87434" w:rsidRPr="0075528D" w:rsidRDefault="00E03DF8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36"/>
          <w:szCs w:val="36"/>
        </w:rPr>
      </w:pPr>
      <w:r w:rsidRPr="0075528D">
        <w:rPr>
          <w:rFonts w:ascii="Calibri Light" w:hAnsi="Calibri Light" w:cs="Calibri Light"/>
          <w:b/>
          <w:bCs/>
          <w:sz w:val="36"/>
          <w:szCs w:val="36"/>
        </w:rPr>
        <w:t xml:space="preserve">ROK SZKOLNY </w:t>
      </w:r>
      <w:r w:rsidR="00EC1056" w:rsidRPr="0075528D">
        <w:rPr>
          <w:rFonts w:ascii="Calibri Light" w:hAnsi="Calibri Light" w:cs="Calibri Light"/>
          <w:b/>
          <w:bCs/>
          <w:sz w:val="36"/>
          <w:szCs w:val="36"/>
        </w:rPr>
        <w:t>20</w:t>
      </w:r>
      <w:r w:rsidR="007C3BB0" w:rsidRPr="0075528D">
        <w:rPr>
          <w:rFonts w:ascii="Calibri Light" w:hAnsi="Calibri Light" w:cs="Calibri Light"/>
          <w:b/>
          <w:bCs/>
          <w:sz w:val="36"/>
          <w:szCs w:val="36"/>
        </w:rPr>
        <w:t>2</w:t>
      </w:r>
      <w:r w:rsidR="0025338E" w:rsidRPr="0075528D">
        <w:rPr>
          <w:rFonts w:ascii="Calibri Light" w:hAnsi="Calibri Light" w:cs="Calibri Light"/>
          <w:b/>
          <w:bCs/>
          <w:sz w:val="36"/>
          <w:szCs w:val="36"/>
        </w:rPr>
        <w:t>3</w:t>
      </w:r>
      <w:r w:rsidR="00B56E25" w:rsidRPr="0075528D">
        <w:rPr>
          <w:rFonts w:ascii="Calibri Light" w:hAnsi="Calibri Light" w:cs="Calibri Light"/>
          <w:b/>
          <w:bCs/>
          <w:sz w:val="36"/>
          <w:szCs w:val="36"/>
        </w:rPr>
        <w:t>/202</w:t>
      </w:r>
      <w:r w:rsidR="0025338E" w:rsidRPr="0075528D">
        <w:rPr>
          <w:rFonts w:ascii="Calibri Light" w:hAnsi="Calibri Light" w:cs="Calibri Light"/>
          <w:b/>
          <w:bCs/>
          <w:sz w:val="36"/>
          <w:szCs w:val="36"/>
        </w:rPr>
        <w:t>4</w:t>
      </w:r>
    </w:p>
    <w:p w14:paraId="2FA3B4B6" w14:textId="77777777" w:rsidR="0075528D" w:rsidRDefault="0075528D" w:rsidP="00B73F14">
      <w:pPr>
        <w:tabs>
          <w:tab w:val="left" w:pos="180"/>
        </w:tabs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4D6F47C4" w14:textId="2586637F" w:rsidR="00316332" w:rsidRPr="00B73F14" w:rsidRDefault="00316332" w:rsidP="00B73F14">
      <w:pPr>
        <w:tabs>
          <w:tab w:val="left" w:pos="180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t>Podstawa prawna opracowania planu pracy szkoły:</w:t>
      </w:r>
    </w:p>
    <w:p w14:paraId="41210FA8" w14:textId="77777777" w:rsidR="00316332" w:rsidRPr="00B73F14" w:rsidRDefault="00316332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iCs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Ustawa o systemie oświaty</w:t>
      </w:r>
    </w:p>
    <w:p w14:paraId="2C6277A0" w14:textId="77777777" w:rsidR="00316332" w:rsidRPr="00B73F14" w:rsidRDefault="00316332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iCs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Statut szkoły</w:t>
      </w:r>
    </w:p>
    <w:p w14:paraId="5893F590" w14:textId="0A5BF690" w:rsidR="00316332" w:rsidRPr="00B73F14" w:rsidRDefault="00316332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iCs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Podstawowe kierunki realiza</w:t>
      </w:r>
      <w:r w:rsidR="000C261E" w:rsidRPr="00B73F14">
        <w:rPr>
          <w:rFonts w:ascii="Calibri Light" w:hAnsi="Calibri Light" w:cs="Calibri Light"/>
          <w:iCs/>
          <w:sz w:val="22"/>
          <w:szCs w:val="22"/>
        </w:rPr>
        <w:t>cji polityki oświatowej na rok szkolny 202</w:t>
      </w:r>
      <w:r w:rsidR="0025338E" w:rsidRPr="00B73F14">
        <w:rPr>
          <w:rFonts w:ascii="Calibri Light" w:hAnsi="Calibri Light" w:cs="Calibri Light"/>
          <w:iCs/>
          <w:sz w:val="22"/>
          <w:szCs w:val="22"/>
        </w:rPr>
        <w:t>3</w:t>
      </w:r>
      <w:r w:rsidR="000C261E" w:rsidRPr="00B73F14">
        <w:rPr>
          <w:rFonts w:ascii="Calibri Light" w:hAnsi="Calibri Light" w:cs="Calibri Light"/>
          <w:iCs/>
          <w:sz w:val="22"/>
          <w:szCs w:val="22"/>
        </w:rPr>
        <w:t>/202</w:t>
      </w:r>
      <w:r w:rsidR="0025338E" w:rsidRPr="00B73F14">
        <w:rPr>
          <w:rFonts w:ascii="Calibri Light" w:hAnsi="Calibri Light" w:cs="Calibri Light"/>
          <w:iCs/>
          <w:sz w:val="22"/>
          <w:szCs w:val="22"/>
        </w:rPr>
        <w:t>4</w:t>
      </w:r>
      <w:r w:rsidR="000C261E" w:rsidRPr="00B73F14">
        <w:rPr>
          <w:rFonts w:ascii="Calibri Light" w:hAnsi="Calibri Light" w:cs="Calibri Light"/>
          <w:iCs/>
          <w:sz w:val="22"/>
          <w:szCs w:val="22"/>
        </w:rPr>
        <w:t>.</w:t>
      </w:r>
    </w:p>
    <w:p w14:paraId="3F40773F" w14:textId="77777777" w:rsidR="00316332" w:rsidRPr="00B73F14" w:rsidRDefault="00316332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iCs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Wyniki nadzoru pedagogicznego</w:t>
      </w:r>
    </w:p>
    <w:p w14:paraId="272B6EE0" w14:textId="77777777" w:rsidR="00316332" w:rsidRPr="00B73F14" w:rsidRDefault="00316332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iCs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Propozycje nauczycieli</w:t>
      </w:r>
    </w:p>
    <w:p w14:paraId="484949B0" w14:textId="77777777" w:rsidR="00316332" w:rsidRPr="00B73F14" w:rsidRDefault="00316332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iCs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Propozycje uczniów</w:t>
      </w:r>
    </w:p>
    <w:p w14:paraId="3E9CB543" w14:textId="77777777" w:rsidR="00316332" w:rsidRPr="00B73F14" w:rsidRDefault="00316332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Propozycje rodziców</w:t>
      </w:r>
    </w:p>
    <w:p w14:paraId="69A3484C" w14:textId="692C74DF" w:rsidR="00C97571" w:rsidRPr="00B73F14" w:rsidRDefault="000C2D86" w:rsidP="00B73F14">
      <w:pPr>
        <w:numPr>
          <w:ilvl w:val="0"/>
          <w:numId w:val="29"/>
        </w:numPr>
        <w:tabs>
          <w:tab w:val="left" w:pos="180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iCs/>
          <w:sz w:val="22"/>
          <w:szCs w:val="22"/>
        </w:rPr>
        <w:t>Program wychowawczo-profilaktyczny</w:t>
      </w:r>
    </w:p>
    <w:p w14:paraId="3819861E" w14:textId="60BEC551" w:rsidR="008419E2" w:rsidRPr="00B73F14" w:rsidRDefault="00A33B16" w:rsidP="00B73F14">
      <w:pPr>
        <w:pStyle w:val="NormalnyWeb"/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B73F14">
        <w:rPr>
          <w:rFonts w:ascii="Calibri Light" w:hAnsi="Calibri Light" w:cs="Calibri Light"/>
          <w:bCs/>
          <w:iCs/>
          <w:sz w:val="22"/>
          <w:szCs w:val="22"/>
          <w:lang w:val="pl-PL"/>
        </w:rPr>
        <w:t>Głównym celem naszej szkoły</w:t>
      </w:r>
      <w:r w:rsidR="00425CB7" w:rsidRPr="00B73F14">
        <w:rPr>
          <w:rFonts w:ascii="Calibri Light" w:hAnsi="Calibri Light" w:cs="Calibri Light"/>
          <w:bCs/>
          <w:iCs/>
          <w:sz w:val="22"/>
          <w:szCs w:val="22"/>
          <w:lang w:val="pl-PL"/>
        </w:rPr>
        <w:t xml:space="preserve"> </w:t>
      </w:r>
      <w:r w:rsidR="008419E2" w:rsidRPr="00B73F14">
        <w:rPr>
          <w:rFonts w:ascii="Calibri Light" w:hAnsi="Calibri Light" w:cs="Calibri Light"/>
          <w:sz w:val="22"/>
          <w:szCs w:val="22"/>
          <w:lang w:val="pl-PL"/>
        </w:rPr>
        <w:t>jest wychowanie dziecka świadomego dokonywanych wyborów i gotowego do współdziałania w procesie rozwoju fizycznego, moralneg</w:t>
      </w:r>
      <w:r w:rsidR="00B73F14">
        <w:rPr>
          <w:rFonts w:ascii="Calibri Light" w:hAnsi="Calibri Light" w:cs="Calibri Light"/>
          <w:sz w:val="22"/>
          <w:szCs w:val="22"/>
          <w:lang w:val="pl-PL"/>
        </w:rPr>
        <w:t>o</w:t>
      </w:r>
      <w:r w:rsidR="00F35814" w:rsidRPr="00B73F14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419E2" w:rsidRPr="00B73F14">
        <w:rPr>
          <w:rFonts w:ascii="Calibri Light" w:hAnsi="Calibri Light" w:cs="Calibri Light"/>
          <w:sz w:val="22"/>
          <w:szCs w:val="22"/>
          <w:lang w:val="pl-PL"/>
        </w:rPr>
        <w:t>i intelektualnego zmierzającego do osiągnięcia właściwego dla niego sukcesu szkolnego.</w:t>
      </w:r>
    </w:p>
    <w:p w14:paraId="6164737F" w14:textId="3AE1A33D" w:rsidR="00F35814" w:rsidRPr="00B73F14" w:rsidRDefault="00A33B16" w:rsidP="00B73F14">
      <w:pPr>
        <w:pStyle w:val="NormalnyWeb"/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B73F14">
        <w:rPr>
          <w:rFonts w:ascii="Calibri Light" w:hAnsi="Calibri Light" w:cs="Calibri Light"/>
          <w:sz w:val="22"/>
          <w:szCs w:val="22"/>
          <w:lang w:val="pl-PL"/>
        </w:rPr>
        <w:t>Dbając o to, aby nasza szkoła była w środowisku instytucją</w:t>
      </w:r>
      <w:r w:rsidR="007A4BA2" w:rsidRPr="00B73F14">
        <w:rPr>
          <w:rFonts w:ascii="Calibri Light" w:hAnsi="Calibri Light" w:cs="Calibri Light"/>
          <w:sz w:val="22"/>
          <w:szCs w:val="22"/>
          <w:lang w:val="pl-PL"/>
        </w:rPr>
        <w:t xml:space="preserve"> bezpieczną, </w:t>
      </w:r>
      <w:r w:rsidRPr="00B73F14">
        <w:rPr>
          <w:rFonts w:ascii="Calibri Light" w:hAnsi="Calibri Light" w:cs="Calibri Light"/>
          <w:sz w:val="22"/>
          <w:szCs w:val="22"/>
          <w:lang w:val="pl-PL"/>
        </w:rPr>
        <w:t>przyjazną, życzliwą uczniom, zapewniającą im wszechstronny rozwój ok</w:t>
      </w:r>
      <w:r w:rsidR="008419E2" w:rsidRPr="00B73F14">
        <w:rPr>
          <w:rFonts w:ascii="Calibri Light" w:hAnsi="Calibri Light" w:cs="Calibri Light"/>
          <w:sz w:val="22"/>
          <w:szCs w:val="22"/>
          <w:lang w:val="pl-PL"/>
        </w:rPr>
        <w:t>reślamy następujące cele wynikające z nadzoru pedagogicznego, wniosków płynących z analiz</w:t>
      </w:r>
      <w:r w:rsidR="00F35814" w:rsidRPr="00B73F14">
        <w:rPr>
          <w:rFonts w:ascii="Calibri Light" w:hAnsi="Calibri Light" w:cs="Calibri Light"/>
          <w:sz w:val="22"/>
          <w:szCs w:val="22"/>
          <w:lang w:val="pl-PL"/>
        </w:rPr>
        <w:t>y postępów edukacyjnych dzieci, a także z kierunków polityki oświato</w:t>
      </w:r>
      <w:r w:rsidR="00C77A06" w:rsidRPr="00B73F14">
        <w:rPr>
          <w:rFonts w:ascii="Calibri Light" w:hAnsi="Calibri Light" w:cs="Calibri Light"/>
          <w:sz w:val="22"/>
          <w:szCs w:val="22"/>
          <w:lang w:val="pl-PL"/>
        </w:rPr>
        <w:t>wej państwa w roku szkolnym 202</w:t>
      </w:r>
      <w:r w:rsidR="00D05256" w:rsidRPr="00B73F14">
        <w:rPr>
          <w:rFonts w:ascii="Calibri Light" w:hAnsi="Calibri Light" w:cs="Calibri Light"/>
          <w:sz w:val="22"/>
          <w:szCs w:val="22"/>
          <w:lang w:val="pl-PL"/>
        </w:rPr>
        <w:t>3</w:t>
      </w:r>
      <w:r w:rsidR="00C77A06" w:rsidRPr="00B73F14">
        <w:rPr>
          <w:rFonts w:ascii="Calibri Light" w:hAnsi="Calibri Light" w:cs="Calibri Light"/>
          <w:sz w:val="22"/>
          <w:szCs w:val="22"/>
          <w:lang w:val="pl-PL"/>
        </w:rPr>
        <w:t>/202</w:t>
      </w:r>
      <w:r w:rsidR="00D05256" w:rsidRPr="00B73F14">
        <w:rPr>
          <w:rFonts w:ascii="Calibri Light" w:hAnsi="Calibri Light" w:cs="Calibri Light"/>
          <w:sz w:val="22"/>
          <w:szCs w:val="22"/>
          <w:lang w:val="pl-PL"/>
        </w:rPr>
        <w:t>4</w:t>
      </w:r>
      <w:r w:rsidR="00F35814" w:rsidRPr="00B73F14">
        <w:rPr>
          <w:rFonts w:ascii="Calibri Light" w:hAnsi="Calibri Light" w:cs="Calibri Light"/>
          <w:sz w:val="22"/>
          <w:szCs w:val="22"/>
          <w:lang w:val="pl-PL"/>
        </w:rPr>
        <w:t>:</w:t>
      </w:r>
    </w:p>
    <w:p w14:paraId="68468F8D" w14:textId="77777777" w:rsidR="00D05256" w:rsidRPr="00B73F14" w:rsidRDefault="00D05256" w:rsidP="00B73F14">
      <w:pPr>
        <w:autoSpaceDE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t>1.</w:t>
      </w:r>
      <w:r w:rsidRPr="00B73F14">
        <w:rPr>
          <w:rFonts w:ascii="Calibri Light" w:hAnsi="Calibri Light" w:cs="Calibri Light"/>
          <w:sz w:val="22"/>
          <w:szCs w:val="22"/>
        </w:rPr>
        <w:tab/>
        <w:t xml:space="preserve">we współpracy z pedagogiem specjalnym kontynuować diagnozowanie indywidulnych potrzeb rozwojowych i edukacyjnych uczniów, ich możliwości psychofizycznych oraz potencjału rozwojowego; </w:t>
      </w:r>
    </w:p>
    <w:p w14:paraId="75FE01EA" w14:textId="77777777" w:rsidR="00D05256" w:rsidRPr="00B73F14" w:rsidRDefault="00D05256" w:rsidP="00B73F14">
      <w:pPr>
        <w:autoSpaceDE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t>2.</w:t>
      </w:r>
      <w:r w:rsidRPr="00B73F14">
        <w:rPr>
          <w:rFonts w:ascii="Calibri Light" w:hAnsi="Calibri Light" w:cs="Calibri Light"/>
          <w:sz w:val="22"/>
          <w:szCs w:val="22"/>
        </w:rPr>
        <w:tab/>
        <w:t>aktywizować uczniów klas pierwszych i czwartych do udziału z zajęciach rozwijających zainteresowania i uzdolnienia,</w:t>
      </w:r>
    </w:p>
    <w:p w14:paraId="2C9C6B37" w14:textId="77777777" w:rsidR="00D05256" w:rsidRPr="00B73F14" w:rsidRDefault="00D05256" w:rsidP="00B73F14">
      <w:pPr>
        <w:autoSpaceDE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t>3.</w:t>
      </w:r>
      <w:r w:rsidRPr="00B73F14">
        <w:rPr>
          <w:rFonts w:ascii="Calibri Light" w:hAnsi="Calibri Light" w:cs="Calibri Light"/>
          <w:sz w:val="22"/>
          <w:szCs w:val="22"/>
        </w:rPr>
        <w:tab/>
        <w:t>kontynuować współpracę z rodzicami ukierunkowaną na  świadomość zagrożeń w zakresie problemów zdrowia psychicznego dzieci/uczniów oraz na wypracowywanie strategii zapobiegania/rozwiązywania problemów,</w:t>
      </w:r>
    </w:p>
    <w:p w14:paraId="07C9E48A" w14:textId="77777777" w:rsidR="00D05256" w:rsidRPr="00B73F14" w:rsidRDefault="00D05256" w:rsidP="00B73F14">
      <w:pPr>
        <w:autoSpaceDE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t>4.</w:t>
      </w:r>
      <w:r w:rsidRPr="00B73F14">
        <w:rPr>
          <w:rFonts w:ascii="Calibri Light" w:hAnsi="Calibri Light" w:cs="Calibri Light"/>
          <w:sz w:val="22"/>
          <w:szCs w:val="22"/>
        </w:rPr>
        <w:tab/>
        <w:t>kontynuować doskonalenie zawodowe nauczycieli adekwatnie do rozpoznanych potrzeb; tworzyć warunki do dzielenia się wiedzą i doświadczeniem,</w:t>
      </w:r>
    </w:p>
    <w:p w14:paraId="67514784" w14:textId="77777777" w:rsidR="00D05256" w:rsidRPr="00B73F14" w:rsidRDefault="00D05256" w:rsidP="00B73F14">
      <w:pPr>
        <w:autoSpaceDE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lastRenderedPageBreak/>
        <w:t>5.</w:t>
      </w:r>
      <w:r w:rsidRPr="00B73F14">
        <w:rPr>
          <w:rFonts w:ascii="Calibri Light" w:hAnsi="Calibri Light" w:cs="Calibri Light"/>
          <w:sz w:val="22"/>
          <w:szCs w:val="22"/>
        </w:rPr>
        <w:tab/>
        <w:t>we współpracy z pedagogiem specjalnym dokonywać na bieżąco oceny skuteczności podjętych przez szkołę działań pomocowych,</w:t>
      </w:r>
    </w:p>
    <w:p w14:paraId="34317470" w14:textId="77777777" w:rsidR="00D05256" w:rsidRPr="00B73F14" w:rsidRDefault="00D05256" w:rsidP="00B73F14">
      <w:pPr>
        <w:autoSpaceDE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t>6.</w:t>
      </w:r>
      <w:r w:rsidRPr="00B73F14">
        <w:rPr>
          <w:rFonts w:ascii="Calibri Light" w:hAnsi="Calibri Light" w:cs="Calibri Light"/>
          <w:sz w:val="22"/>
          <w:szCs w:val="22"/>
        </w:rPr>
        <w:tab/>
        <w:t>we współpracy z pedagogiem specjalnym zintensyfikować współpracę z instytucjami zewnętrznymi na rzecz zwiększenia efektywności pomocy psychologiczno-pedagogicznej</w:t>
      </w:r>
    </w:p>
    <w:p w14:paraId="684CAC39" w14:textId="77777777" w:rsidR="00D05256" w:rsidRPr="00B73F14" w:rsidRDefault="00D05256" w:rsidP="00B73F14">
      <w:pPr>
        <w:autoSpaceDE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sz w:val="22"/>
          <w:szCs w:val="22"/>
        </w:rPr>
        <w:t>7. zorganizować zajęcia dydaktyczno-wyrównawcze z matematyki dla klasy 8</w:t>
      </w:r>
    </w:p>
    <w:p w14:paraId="6078081B" w14:textId="77777777" w:rsidR="00D05256" w:rsidRPr="00B73F14" w:rsidRDefault="00D05256" w:rsidP="00B73F14">
      <w:pPr>
        <w:autoSpaceDE w:val="0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2388FB7" w14:textId="77777777" w:rsidR="00F87434" w:rsidRPr="00B73F14" w:rsidRDefault="00F87434" w:rsidP="00B73F14">
      <w:pPr>
        <w:widowControl w:val="0"/>
        <w:tabs>
          <w:tab w:val="left" w:pos="3765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EEE3EF1" w14:textId="77777777" w:rsidR="00F87434" w:rsidRPr="00B73F14" w:rsidRDefault="00F87434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4F166C2" w14:textId="77777777" w:rsidR="00F87434" w:rsidRPr="00B73F14" w:rsidRDefault="00F87434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C001E0F" w14:textId="77777777" w:rsidR="000E7911" w:rsidRPr="00B73F14" w:rsidRDefault="000E7911" w:rsidP="00B73F14">
      <w:pPr>
        <w:widowControl w:val="0"/>
        <w:autoSpaceDE w:val="0"/>
        <w:autoSpaceDN w:val="0"/>
        <w:adjustRightInd w:val="0"/>
        <w:spacing w:line="360" w:lineRule="auto"/>
        <w:ind w:left="2200"/>
        <w:rPr>
          <w:rFonts w:ascii="Calibri Light" w:hAnsi="Calibri Light" w:cs="Calibri Light"/>
          <w:b/>
          <w:bCs/>
          <w:sz w:val="22"/>
          <w:szCs w:val="22"/>
        </w:rPr>
      </w:pPr>
    </w:p>
    <w:p w14:paraId="4B8DE969" w14:textId="77777777" w:rsidR="000E7911" w:rsidRPr="00B73F14" w:rsidRDefault="000E7911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E578CD6" w14:textId="77777777" w:rsidR="00F87434" w:rsidRPr="00B73F14" w:rsidRDefault="00F87434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  <w:sectPr w:rsidR="00F87434" w:rsidRPr="00B73F14" w:rsidSect="0075528D">
          <w:pgSz w:w="11900" w:h="16840"/>
          <w:pgMar w:top="1440" w:right="1420" w:bottom="1418" w:left="1420" w:header="708" w:footer="708" w:gutter="0"/>
          <w:cols w:space="708" w:equalWidth="0">
            <w:col w:w="9060"/>
          </w:cols>
          <w:noEndnote/>
        </w:sectPr>
      </w:pPr>
    </w:p>
    <w:p w14:paraId="25B8D668" w14:textId="70BC332C" w:rsidR="00F87434" w:rsidRDefault="008E1F56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bCs/>
          <w:u w:val="single"/>
        </w:rPr>
      </w:pPr>
      <w:r w:rsidRPr="0075528D">
        <w:rPr>
          <w:rFonts w:ascii="Calibri Light" w:hAnsi="Calibri Light" w:cs="Calibri Light"/>
          <w:b/>
          <w:bCs/>
          <w:u w:val="single"/>
        </w:rPr>
        <w:lastRenderedPageBreak/>
        <w:t>KALENDARZ ROKU SZKOLNEGO 2022/2023</w:t>
      </w:r>
      <w:r w:rsidR="00F06CF6" w:rsidRPr="0075528D">
        <w:rPr>
          <w:rFonts w:ascii="Calibri Light" w:hAnsi="Calibri Light" w:cs="Calibri Light"/>
          <w:b/>
          <w:bCs/>
          <w:u w:val="single"/>
        </w:rPr>
        <w:t>:</w:t>
      </w:r>
    </w:p>
    <w:p w14:paraId="7F04046F" w14:textId="77777777" w:rsidR="0075528D" w:rsidRP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bCs/>
          <w:u w:val="single"/>
        </w:rPr>
      </w:pPr>
    </w:p>
    <w:tbl>
      <w:tblPr>
        <w:tblW w:w="8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839"/>
        <w:gridCol w:w="4312"/>
      </w:tblGrid>
      <w:tr w:rsidR="00D05256" w:rsidRPr="00D05256" w14:paraId="05C1E71F" w14:textId="77777777" w:rsidTr="00D05256">
        <w:trPr>
          <w:trHeight w:val="229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263CB83A" w14:textId="77777777" w:rsidR="00D05256" w:rsidRPr="00D05256" w:rsidRDefault="00D05256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Wydarzenie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02744A0A" w14:textId="77777777" w:rsidR="00D05256" w:rsidRPr="00D05256" w:rsidRDefault="00D05256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42490141" w14:textId="77777777" w:rsidR="00D05256" w:rsidRPr="00D05256" w:rsidRDefault="00D05256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Podstawa prawna</w:t>
            </w:r>
          </w:p>
        </w:tc>
      </w:tr>
      <w:tr w:rsidR="00D05256" w:rsidRPr="00D05256" w14:paraId="5E3BBBB5" w14:textId="77777777" w:rsidTr="00D05256">
        <w:trPr>
          <w:trHeight w:val="698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7ACC45D5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Rozpoczęcie zajęć dydaktyczno-wychowawczych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099FF7B7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 września 2023 r.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58EEDA5B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§ 2 ust. 1 rozporządzenia MEN z 11 sierpnia 2017 r. w sprawie organizacji roku szkolnego (Dz.U. poz. 1603)</w:t>
            </w:r>
          </w:p>
        </w:tc>
      </w:tr>
      <w:tr w:rsidR="00D05256" w:rsidRPr="00D05256" w14:paraId="5F9C7E91" w14:textId="77777777" w:rsidTr="00D05256">
        <w:trPr>
          <w:trHeight w:val="698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349D091D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Zimowa przerwa świąteczna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077368C4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23 – 31 grudnia 2023 r.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7186E8C3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§ 3 ust. 1 pkt 1 rozporządzenia MEN z 11 sierpnia 2017 r. w sprawie organizacji roku szkolnego (Dz.U. poz. 1603)</w:t>
            </w:r>
          </w:p>
        </w:tc>
      </w:tr>
      <w:tr w:rsidR="00D05256" w:rsidRPr="00D05256" w14:paraId="01C1F2E9" w14:textId="77777777" w:rsidTr="00D05256">
        <w:trPr>
          <w:trHeight w:val="698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11B07917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Ferie zimowe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3A2216DC" w14:textId="38693254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12 – 25 lutego 2024 r.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48D3D5E8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§ 3 ust. 1 pkt 2 rozporządzenia MEN z 11 sierpnia 2017 r. w sprawie organizacji roku szkolnego (Dz.U. poz. 1603)</w:t>
            </w:r>
          </w:p>
        </w:tc>
      </w:tr>
      <w:tr w:rsidR="00D05256" w:rsidRPr="00D05256" w14:paraId="43C40B2F" w14:textId="77777777" w:rsidTr="00D05256">
        <w:trPr>
          <w:trHeight w:val="688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08908F04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Wiosenna przerwa świąteczna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2CCB530A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28 marca – 2 kwietnia 2024 r.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0F3D7527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§ 3 ust. 1 pkt 3 rozporządzenia MEN z 11 sierpnia 2017 r. w sprawie organizacji roku szkolnego (Dz.U. poz. 1603)</w:t>
            </w:r>
          </w:p>
        </w:tc>
      </w:tr>
      <w:tr w:rsidR="00D05256" w:rsidRPr="00D05256" w14:paraId="45331D08" w14:textId="77777777" w:rsidTr="00D05256">
        <w:trPr>
          <w:trHeight w:val="1407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52EDDA22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Egzamin ósmoklasisty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09D63A99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 maja</w:t>
            </w: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(wtorek) – egzamin z języka polskiego</w:t>
            </w:r>
          </w:p>
          <w:p w14:paraId="7A92B6CD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 maja</w:t>
            </w: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(środa) – egzamin z matematyki</w:t>
            </w:r>
          </w:p>
          <w:p w14:paraId="697BD1A7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16 maja</w:t>
            </w: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(czwartek) – egzamin z języka obcego nowożytnego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4E26E52F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art. 9a ust. 2 pkt 10 lit. a </w:t>
            </w:r>
            <w:proofErr w:type="spellStart"/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tiret</w:t>
            </w:r>
            <w:proofErr w:type="spellEnd"/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pierwsze ustawy o systemie oświaty (tekst jedn.: Dz.U. z 2022 r. poz. 2230) oraz § 5 pkt 1 rozporządzenia </w:t>
            </w:r>
            <w:proofErr w:type="spellStart"/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MEiN</w:t>
            </w:r>
            <w:proofErr w:type="spellEnd"/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z 2 sierpnia 2022 r. w sprawie szczegółowych warunków i sposobu przeprowadzania egzaminu  ósmoklasisty (Dz.U. z 2022 r. poz. 1636)</w:t>
            </w:r>
          </w:p>
        </w:tc>
      </w:tr>
      <w:tr w:rsidR="00D05256" w:rsidRPr="00D05256" w14:paraId="44CA44CB" w14:textId="77777777" w:rsidTr="00D05256">
        <w:trPr>
          <w:trHeight w:val="927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54ED9765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Zakończenie zajęć dydaktyczno-wychowawczych w szkołach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39D5CF37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21 czerwca 2024 r.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5A7B3C6F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§ 2 ust. 1 rozporządzenia MEN z 11 sierpnia 2017 r. w sprawie organizacji roku szkolnego (Dz.U. poz. 1603)</w:t>
            </w:r>
          </w:p>
        </w:tc>
      </w:tr>
      <w:tr w:rsidR="00D05256" w:rsidRPr="00D05256" w14:paraId="0C7C4376" w14:textId="77777777" w:rsidTr="00D05256">
        <w:trPr>
          <w:trHeight w:val="698"/>
        </w:trPr>
        <w:tc>
          <w:tcPr>
            <w:tcW w:w="15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1EBDEAC0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Ferie letnie</w:t>
            </w:r>
          </w:p>
        </w:tc>
        <w:tc>
          <w:tcPr>
            <w:tcW w:w="283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76E39AC4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22 czerwca – 31 sierpnia 2024 r.</w:t>
            </w:r>
          </w:p>
        </w:tc>
        <w:tc>
          <w:tcPr>
            <w:tcW w:w="431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14:paraId="14B55B4D" w14:textId="77777777" w:rsidR="00D05256" w:rsidRPr="00D05256" w:rsidRDefault="00D05256" w:rsidP="00B73F14">
            <w:pPr>
              <w:spacing w:line="36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05256">
              <w:rPr>
                <w:rFonts w:ascii="Calibri Light" w:hAnsi="Calibri Light" w:cs="Calibri Light"/>
                <w:color w:val="000000"/>
                <w:sz w:val="22"/>
                <w:szCs w:val="22"/>
              </w:rPr>
              <w:t>§ 3 ust. 1 pkt. 4 rozporządzenia MEN z 11 sierpnia 2017 r. w sprawie organizacji roku szkolnego (Dz.U. poz. 1603)</w:t>
            </w:r>
          </w:p>
        </w:tc>
      </w:tr>
    </w:tbl>
    <w:p w14:paraId="76F31727" w14:textId="77777777" w:rsidR="006446A2" w:rsidRPr="00B73F14" w:rsidRDefault="006446A2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rFonts w:ascii="Calibri Light" w:hAnsi="Calibri Light" w:cs="Calibri Light"/>
          <w:b/>
          <w:bCs/>
          <w:sz w:val="22"/>
          <w:szCs w:val="22"/>
        </w:rPr>
      </w:pPr>
    </w:p>
    <w:p w14:paraId="63B5F8C9" w14:textId="77777777" w:rsidR="0075528D" w:rsidRDefault="0075528D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07BB8E6A" w14:textId="77777777" w:rsidR="0075528D" w:rsidRDefault="0075528D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2FD0C874" w14:textId="77777777" w:rsidR="0075528D" w:rsidRDefault="0075528D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53FE79F9" w14:textId="77777777" w:rsidR="0075528D" w:rsidRDefault="0075528D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66CC19E5" w14:textId="094D65A9" w:rsidR="00B26C6A" w:rsidRPr="00B73F14" w:rsidRDefault="0075528D" w:rsidP="00B73F14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306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B73F14">
        <w:rPr>
          <w:rFonts w:ascii="Calibri Light" w:hAnsi="Calibri Light" w:cs="Calibri Light"/>
          <w:b/>
          <w:bCs/>
          <w:sz w:val="22"/>
          <w:szCs w:val="22"/>
          <w:u w:val="single"/>
        </w:rPr>
        <w:lastRenderedPageBreak/>
        <w:t>DODATKOWE DNI WOLNE OD ZAJĘĆ DYDAKTYCZNYCH:</w:t>
      </w:r>
    </w:p>
    <w:p w14:paraId="3F0A413B" w14:textId="39B597A0" w:rsidR="00F06CF6" w:rsidRPr="002E7DD9" w:rsidRDefault="00C750A2" w:rsidP="00B73F14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E7DD9">
        <w:rPr>
          <w:rFonts w:ascii="Calibri Light" w:hAnsi="Calibri Light" w:cs="Calibri Light"/>
          <w:color w:val="000000" w:themeColor="text1"/>
          <w:sz w:val="22"/>
          <w:szCs w:val="22"/>
        </w:rPr>
        <w:t>31.10.</w:t>
      </w:r>
      <w:r w:rsidR="00F06CF6"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2E7DD9">
        <w:rPr>
          <w:rFonts w:ascii="Calibri Light" w:hAnsi="Calibri Light" w:cs="Calibri Light"/>
          <w:color w:val="000000" w:themeColor="text1"/>
          <w:sz w:val="22"/>
          <w:szCs w:val="22"/>
        </w:rPr>
        <w:t>202</w:t>
      </w:r>
      <w:r w:rsidR="00852550">
        <w:rPr>
          <w:rFonts w:ascii="Calibri Light" w:hAnsi="Calibri Light" w:cs="Calibri Light"/>
          <w:color w:val="000000" w:themeColor="text1"/>
          <w:sz w:val="22"/>
          <w:szCs w:val="22"/>
        </w:rPr>
        <w:t>3</w:t>
      </w:r>
      <w:r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r.</w:t>
      </w:r>
    </w:p>
    <w:p w14:paraId="7FECA53C" w14:textId="7C1D4BD3" w:rsidR="00D54FD4" w:rsidRPr="002E7DD9" w:rsidRDefault="00C750A2" w:rsidP="00B73F14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Hlk114038862"/>
      <w:r w:rsidRPr="002E7DD9">
        <w:rPr>
          <w:rFonts w:ascii="Calibri Light" w:hAnsi="Calibri Light" w:cs="Calibri Light"/>
          <w:color w:val="000000" w:themeColor="text1"/>
          <w:sz w:val="22"/>
          <w:szCs w:val="22"/>
        </w:rPr>
        <w:t>2</w:t>
      </w:r>
      <w:r w:rsidR="00336760">
        <w:rPr>
          <w:rFonts w:ascii="Calibri Light" w:hAnsi="Calibri Light" w:cs="Calibri Light"/>
          <w:color w:val="000000" w:themeColor="text1"/>
          <w:sz w:val="22"/>
          <w:szCs w:val="22"/>
        </w:rPr>
        <w:t>9</w:t>
      </w:r>
      <w:r w:rsidR="00D54FD4" w:rsidRPr="002E7DD9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Pr="002E7DD9">
        <w:rPr>
          <w:rFonts w:ascii="Calibri Light" w:hAnsi="Calibri Light" w:cs="Calibri Light"/>
          <w:color w:val="000000" w:themeColor="text1"/>
          <w:sz w:val="22"/>
          <w:szCs w:val="22"/>
        </w:rPr>
        <w:t>0</w:t>
      </w:r>
      <w:r w:rsidR="00336760"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Pr="002E7DD9">
        <w:rPr>
          <w:rFonts w:ascii="Calibri Light" w:hAnsi="Calibri Light" w:cs="Calibri Light"/>
          <w:color w:val="000000" w:themeColor="text1"/>
          <w:sz w:val="22"/>
          <w:szCs w:val="22"/>
        </w:rPr>
        <w:t>. 202</w:t>
      </w:r>
      <w:r w:rsidR="00852550"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r.</w:t>
      </w:r>
      <w:bookmarkEnd w:id="0"/>
    </w:p>
    <w:p w14:paraId="3095B8C9" w14:textId="77777777" w:rsidR="00336760" w:rsidRPr="00336760" w:rsidRDefault="00336760" w:rsidP="00336760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36760">
        <w:rPr>
          <w:rFonts w:ascii="Calibri Light" w:hAnsi="Calibri Light" w:cs="Calibri Light"/>
          <w:color w:val="000000" w:themeColor="text1"/>
          <w:sz w:val="22"/>
          <w:szCs w:val="22"/>
        </w:rPr>
        <w:t>30.04.2024</w:t>
      </w:r>
    </w:p>
    <w:p w14:paraId="148A7031" w14:textId="3E6445D8" w:rsidR="00D54FD4" w:rsidRPr="002E7DD9" w:rsidRDefault="00336760" w:rsidP="00B73F14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2</w:t>
      </w:r>
      <w:r w:rsidR="00D54FD4" w:rsidRPr="002E7DD9">
        <w:rPr>
          <w:rFonts w:ascii="Calibri Light" w:hAnsi="Calibri Light" w:cs="Calibri Light"/>
          <w:color w:val="000000" w:themeColor="text1"/>
          <w:sz w:val="22"/>
          <w:szCs w:val="22"/>
        </w:rPr>
        <w:t>.05. 202</w:t>
      </w:r>
      <w:r w:rsidR="00852550"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="00D54FD4"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r.</w:t>
      </w:r>
    </w:p>
    <w:p w14:paraId="38855968" w14:textId="678FD027" w:rsidR="00F06CF6" w:rsidRPr="002E7DD9" w:rsidRDefault="00CC3AA7" w:rsidP="00B73F14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14</w:t>
      </w:r>
      <w:r w:rsidR="0051245E" w:rsidRPr="002E7DD9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="00C750A2" w:rsidRPr="002E7DD9">
        <w:rPr>
          <w:rFonts w:ascii="Calibri Light" w:hAnsi="Calibri Light" w:cs="Calibri Light"/>
          <w:color w:val="000000" w:themeColor="text1"/>
          <w:sz w:val="22"/>
          <w:szCs w:val="22"/>
        </w:rPr>
        <w:t>05. 202</w:t>
      </w:r>
      <w:r w:rsidR="00852550"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="00F06CF6"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r. </w:t>
      </w:r>
    </w:p>
    <w:p w14:paraId="5D92004B" w14:textId="6F76D232" w:rsidR="0051245E" w:rsidRPr="002E7DD9" w:rsidRDefault="00CC3AA7" w:rsidP="00B73F14">
      <w:pPr>
        <w:pStyle w:val="Akapitzlist"/>
        <w:numPr>
          <w:ilvl w:val="0"/>
          <w:numId w:val="35"/>
        </w:numPr>
        <w:spacing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15</w:t>
      </w:r>
      <w:r w:rsidR="0051245E" w:rsidRPr="002E7DD9">
        <w:rPr>
          <w:rFonts w:ascii="Calibri Light" w:hAnsi="Calibri Light" w:cs="Calibri Light"/>
          <w:color w:val="000000" w:themeColor="text1"/>
          <w:sz w:val="22"/>
          <w:szCs w:val="22"/>
        </w:rPr>
        <w:t>.05. 202</w:t>
      </w:r>
      <w:r w:rsidR="00852550"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="0051245E"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r. </w:t>
      </w:r>
    </w:p>
    <w:p w14:paraId="1878928F" w14:textId="1AA822B2" w:rsidR="0051245E" w:rsidRPr="002E7DD9" w:rsidRDefault="00CC3AA7" w:rsidP="00B73F14">
      <w:pPr>
        <w:pStyle w:val="Akapitzlist"/>
        <w:numPr>
          <w:ilvl w:val="0"/>
          <w:numId w:val="35"/>
        </w:numPr>
        <w:spacing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16</w:t>
      </w:r>
      <w:r w:rsidR="0051245E" w:rsidRPr="002E7DD9">
        <w:rPr>
          <w:rFonts w:ascii="Calibri Light" w:hAnsi="Calibri Light" w:cs="Calibri Light"/>
          <w:color w:val="000000" w:themeColor="text1"/>
          <w:sz w:val="22"/>
          <w:szCs w:val="22"/>
        </w:rPr>
        <w:t>.05. 202</w:t>
      </w:r>
      <w:r w:rsidR="00852550"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="0051245E"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r. </w:t>
      </w:r>
    </w:p>
    <w:p w14:paraId="1926A721" w14:textId="5EE5E455" w:rsidR="0075528D" w:rsidRPr="002E7DD9" w:rsidRDefault="00852550" w:rsidP="0075528D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14" w:right="3060" w:hanging="357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31</w:t>
      </w:r>
      <w:r w:rsidR="00C750A2" w:rsidRPr="002E7DD9">
        <w:rPr>
          <w:rFonts w:ascii="Calibri Light" w:hAnsi="Calibri Light" w:cs="Calibri Light"/>
          <w:color w:val="000000" w:themeColor="text1"/>
          <w:sz w:val="22"/>
          <w:szCs w:val="22"/>
        </w:rPr>
        <w:t>. 0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5</w:t>
      </w:r>
      <w:r w:rsidR="00C750A2" w:rsidRPr="002E7DD9">
        <w:rPr>
          <w:rFonts w:ascii="Calibri Light" w:hAnsi="Calibri Light" w:cs="Calibri Light"/>
          <w:color w:val="000000" w:themeColor="text1"/>
          <w:sz w:val="22"/>
          <w:szCs w:val="22"/>
        </w:rPr>
        <w:t>. 202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4</w:t>
      </w:r>
      <w:r w:rsidR="00F06CF6" w:rsidRPr="002E7DD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r.</w:t>
      </w:r>
    </w:p>
    <w:p w14:paraId="64314D88" w14:textId="77777777" w:rsidR="0075528D" w:rsidRPr="0075528D" w:rsidRDefault="0075528D" w:rsidP="0075528D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rFonts w:ascii="Calibri Light" w:hAnsi="Calibri Light" w:cs="Calibri Light"/>
          <w:b/>
          <w:bCs/>
          <w:color w:val="000000" w:themeColor="text1"/>
          <w:sz w:val="22"/>
          <w:szCs w:val="22"/>
          <w:u w:val="single"/>
        </w:rPr>
      </w:pPr>
      <w:r w:rsidRPr="0075528D">
        <w:rPr>
          <w:rFonts w:ascii="Calibri Light" w:hAnsi="Calibri Light" w:cs="Calibri Light"/>
          <w:b/>
          <w:bCs/>
          <w:color w:val="000000" w:themeColor="text1"/>
          <w:sz w:val="22"/>
          <w:szCs w:val="22"/>
          <w:u w:val="single"/>
        </w:rPr>
        <w:t>ZEBRANIA Z RODZICAMI</w:t>
      </w:r>
    </w:p>
    <w:p w14:paraId="527833B8" w14:textId="77777777" w:rsidR="0075528D" w:rsidRPr="0075528D" w:rsidRDefault="0075528D" w:rsidP="0075528D">
      <w:pPr>
        <w:widowControl w:val="0"/>
        <w:overflowPunct w:val="0"/>
        <w:autoSpaceDE w:val="0"/>
        <w:autoSpaceDN w:val="0"/>
        <w:adjustRightInd w:val="0"/>
        <w:spacing w:line="360" w:lineRule="auto"/>
        <w:ind w:right="3060" w:firstLine="7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5528D">
        <w:rPr>
          <w:rFonts w:ascii="Calibri Light" w:hAnsi="Calibri Light" w:cs="Calibri Light"/>
          <w:color w:val="000000" w:themeColor="text1"/>
          <w:sz w:val="22"/>
          <w:szCs w:val="22"/>
        </w:rPr>
        <w:t>godz.17:00 – 18:00</w:t>
      </w:r>
    </w:p>
    <w:p w14:paraId="68650776" w14:textId="77777777" w:rsidR="0075528D" w:rsidRPr="0075528D" w:rsidRDefault="0075528D" w:rsidP="0075528D">
      <w:pPr>
        <w:widowControl w:val="0"/>
        <w:overflowPunct w:val="0"/>
        <w:autoSpaceDE w:val="0"/>
        <w:autoSpaceDN w:val="0"/>
        <w:adjustRightInd w:val="0"/>
        <w:spacing w:line="360" w:lineRule="auto"/>
        <w:ind w:right="3060" w:firstLine="7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5528D">
        <w:rPr>
          <w:rFonts w:ascii="Calibri Light" w:hAnsi="Calibri Light" w:cs="Calibri Light"/>
          <w:color w:val="000000" w:themeColor="text1"/>
          <w:sz w:val="22"/>
          <w:szCs w:val="22"/>
        </w:rPr>
        <w:t>27. 09</w:t>
      </w:r>
    </w:p>
    <w:p w14:paraId="06DC301C" w14:textId="77777777" w:rsidR="0075528D" w:rsidRPr="0075528D" w:rsidRDefault="0075528D" w:rsidP="0075528D">
      <w:pPr>
        <w:widowControl w:val="0"/>
        <w:overflowPunct w:val="0"/>
        <w:autoSpaceDE w:val="0"/>
        <w:autoSpaceDN w:val="0"/>
        <w:adjustRightInd w:val="0"/>
        <w:spacing w:line="360" w:lineRule="auto"/>
        <w:ind w:right="3060" w:firstLine="7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5528D">
        <w:rPr>
          <w:rFonts w:ascii="Calibri Light" w:hAnsi="Calibri Light" w:cs="Calibri Light"/>
          <w:color w:val="000000" w:themeColor="text1"/>
          <w:sz w:val="22"/>
          <w:szCs w:val="22"/>
        </w:rPr>
        <w:t>15. 11</w:t>
      </w:r>
    </w:p>
    <w:p w14:paraId="482E4769" w14:textId="77777777" w:rsidR="0075528D" w:rsidRPr="0075528D" w:rsidRDefault="0075528D" w:rsidP="0075528D">
      <w:pPr>
        <w:widowControl w:val="0"/>
        <w:overflowPunct w:val="0"/>
        <w:autoSpaceDE w:val="0"/>
        <w:autoSpaceDN w:val="0"/>
        <w:adjustRightInd w:val="0"/>
        <w:spacing w:line="360" w:lineRule="auto"/>
        <w:ind w:right="3060" w:firstLine="7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5528D">
        <w:rPr>
          <w:rFonts w:ascii="Calibri Light" w:hAnsi="Calibri Light" w:cs="Calibri Light"/>
          <w:color w:val="000000" w:themeColor="text1"/>
          <w:sz w:val="22"/>
          <w:szCs w:val="22"/>
        </w:rPr>
        <w:t>17. 01</w:t>
      </w:r>
    </w:p>
    <w:p w14:paraId="32766B8D" w14:textId="77777777" w:rsidR="0075528D" w:rsidRPr="0075528D" w:rsidRDefault="0075528D" w:rsidP="0075528D">
      <w:pPr>
        <w:widowControl w:val="0"/>
        <w:overflowPunct w:val="0"/>
        <w:autoSpaceDE w:val="0"/>
        <w:autoSpaceDN w:val="0"/>
        <w:adjustRightInd w:val="0"/>
        <w:spacing w:line="360" w:lineRule="auto"/>
        <w:ind w:right="3060" w:firstLine="7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5528D">
        <w:rPr>
          <w:rFonts w:ascii="Calibri Light" w:hAnsi="Calibri Light" w:cs="Calibri Light"/>
          <w:color w:val="000000" w:themeColor="text1"/>
          <w:sz w:val="22"/>
          <w:szCs w:val="22"/>
        </w:rPr>
        <w:t>20. 03</w:t>
      </w:r>
    </w:p>
    <w:p w14:paraId="193BDC4C" w14:textId="3CA5B482" w:rsidR="0075528D" w:rsidRPr="002E7DD9" w:rsidRDefault="0075528D" w:rsidP="002E7DD9">
      <w:pPr>
        <w:widowControl w:val="0"/>
        <w:overflowPunct w:val="0"/>
        <w:autoSpaceDE w:val="0"/>
        <w:autoSpaceDN w:val="0"/>
        <w:adjustRightInd w:val="0"/>
        <w:spacing w:line="360" w:lineRule="auto"/>
        <w:ind w:right="3060" w:firstLine="72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5528D">
        <w:rPr>
          <w:rFonts w:ascii="Calibri Light" w:hAnsi="Calibri Light" w:cs="Calibri Light"/>
          <w:color w:val="000000" w:themeColor="text1"/>
          <w:sz w:val="22"/>
          <w:szCs w:val="22"/>
        </w:rPr>
        <w:t>29. 05</w:t>
      </w:r>
    </w:p>
    <w:p w14:paraId="7DD2FE7A" w14:textId="112561BE" w:rsidR="0075528D" w:rsidRPr="0075528D" w:rsidRDefault="0075528D" w:rsidP="0075528D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75528D">
        <w:rPr>
          <w:rFonts w:ascii="Calibri Light" w:hAnsi="Calibri Light" w:cs="Calibri Light"/>
          <w:b/>
          <w:bCs/>
          <w:sz w:val="22"/>
          <w:szCs w:val="22"/>
          <w:u w:val="single"/>
        </w:rPr>
        <w:t>WAŻNE DATY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413"/>
        <w:gridCol w:w="5683"/>
      </w:tblGrid>
      <w:tr w:rsidR="0075528D" w:rsidRPr="00B73F14" w14:paraId="40548770" w14:textId="77777777" w:rsidTr="00150874">
        <w:trPr>
          <w:trHeight w:val="529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A2248EC" w14:textId="504C6A2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b/>
                <w:sz w:val="22"/>
                <w:szCs w:val="22"/>
              </w:rPr>
              <w:t>I  Półrocze        01.09.202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Pr="00B73F1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r. –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31</w:t>
            </w:r>
            <w:r w:rsidRPr="00B73F1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.01.202</w:t>
            </w:r>
            <w: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4</w:t>
            </w:r>
            <w:r w:rsidRPr="00B73F1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75528D" w:rsidRPr="00B73F14" w14:paraId="61CA0B03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5DC9747" w14:textId="7777777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728" w:type="pct"/>
            <w:tcBorders>
              <w:top w:val="nil"/>
            </w:tcBorders>
            <w:shd w:val="clear" w:color="auto" w:fill="auto"/>
            <w:vAlign w:val="center"/>
          </w:tcPr>
          <w:p w14:paraId="7AA42C1F" w14:textId="77777777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Inauguracja roku szkolnego </w:t>
            </w:r>
          </w:p>
        </w:tc>
        <w:tc>
          <w:tcPr>
            <w:tcW w:w="2877" w:type="pct"/>
            <w:tcBorders>
              <w:top w:val="nil"/>
            </w:tcBorders>
            <w:shd w:val="clear" w:color="auto" w:fill="auto"/>
            <w:vAlign w:val="center"/>
          </w:tcPr>
          <w:p w14:paraId="073D9D59" w14:textId="2B3A92F0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września 202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75528D" w:rsidRPr="00B73F14" w14:paraId="5F6F31AD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0F6DE45" w14:textId="7777777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C346" w14:textId="77777777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Termin zapoznania uczniów z: Statutem, WSO, PSO, oraz wyboru samorządu uczniowskiego 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535D7" w14:textId="548E5022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22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września 202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75528D" w:rsidRPr="00B73F14" w14:paraId="56D295E6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603800D" w14:textId="7777777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4419F" w14:textId="77777777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Termin powiadamiania rodziców i uczniów o zagrożeniach ocenami niedostatecznymi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654DE" w14:textId="726676E3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grudnia 202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75528D" w:rsidRPr="00B73F14" w14:paraId="0252D926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1ED8495F" w14:textId="7777777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bookmarkStart w:id="1" w:name="_Hlk146718397"/>
            <w:r w:rsidRPr="00B73F14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39415" w14:textId="5FEBCB23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Termin ustalania ocen za I półrocze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4C9E9" w14:textId="78171764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26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stycznia 202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bookmarkEnd w:id="1"/>
      <w:tr w:rsidR="0075528D" w:rsidRPr="00B73F14" w14:paraId="30338C3F" w14:textId="77777777" w:rsidTr="00150874">
        <w:trPr>
          <w:trHeight w:val="529"/>
          <w:jc w:val="center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39D4B514" w14:textId="6B85D62F" w:rsidR="0075528D" w:rsidRPr="00B73F14" w:rsidRDefault="0075528D" w:rsidP="00150874">
            <w:pPr>
              <w:spacing w:line="360" w:lineRule="auto"/>
              <w:ind w:left="7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II  Półrocze       </w:t>
            </w:r>
            <w:r w:rsidRPr="00B73F1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30.01.2023 r.</w:t>
            </w:r>
            <w:r w:rsidRPr="00B73F1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-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21</w:t>
            </w:r>
            <w:r w:rsidRPr="00B73F14">
              <w:rPr>
                <w:rFonts w:ascii="Calibri Light" w:hAnsi="Calibri Light" w:cs="Calibri Light"/>
                <w:b/>
                <w:sz w:val="22"/>
                <w:szCs w:val="22"/>
              </w:rPr>
              <w:t>.06.202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  <w:r w:rsidRPr="00B73F14">
              <w:rPr>
                <w:rFonts w:ascii="Calibri Light" w:hAnsi="Calibri Light" w:cs="Calibri Light"/>
                <w:b/>
                <w:sz w:val="22"/>
                <w:szCs w:val="22"/>
              </w:rPr>
              <w:t>r.</w:t>
            </w:r>
          </w:p>
        </w:tc>
      </w:tr>
      <w:tr w:rsidR="0075528D" w:rsidRPr="00B73F14" w14:paraId="16BD4F60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A9819F4" w14:textId="7777777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880E7" w14:textId="77777777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Termin powiadamiania rodziców i uczniów o zagrożeniach ocenami niedostatecznymi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600E6" w14:textId="4E4CBAC5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maja 202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75528D" w:rsidRPr="00B73F14" w14:paraId="084E4240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62D78B0" w14:textId="7777777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B9A2F" w14:textId="77777777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Termin ustalania przewidywanych ocen rocznych 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6B0ED" w14:textId="4DCBB73D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12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czerwca 202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2E7DD9" w:rsidRPr="00B73F14" w14:paraId="32CA623F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761289FB" w14:textId="77777777" w:rsidR="002E7DD9" w:rsidRPr="00B73F14" w:rsidRDefault="002E7DD9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4C23" w14:textId="1927D9A4" w:rsidR="002E7DD9" w:rsidRPr="00B73F14" w:rsidRDefault="002E7DD9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Termin ustalania ocen za I</w:t>
            </w: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 półrocze</w:t>
            </w:r>
          </w:p>
        </w:tc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99F21" w14:textId="4AC4FC50" w:rsidR="002E7DD9" w:rsidRPr="00B73F14" w:rsidRDefault="002E7DD9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17 czerwca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75528D" w:rsidRPr="00B73F14" w14:paraId="0F762D26" w14:textId="77777777" w:rsidTr="00150874">
        <w:trPr>
          <w:trHeight w:val="529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9B43D74" w14:textId="77777777" w:rsidR="0075528D" w:rsidRPr="00B73F14" w:rsidRDefault="0075528D" w:rsidP="0015087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31.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655C6" w14:textId="77777777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Zakończenie roku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softHyphen/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softHyphen/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softHyphen/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softHyphen/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softHyphen/>
              <w:t xml:space="preserve"> szkolnego</w:t>
            </w:r>
          </w:p>
        </w:tc>
        <w:tc>
          <w:tcPr>
            <w:tcW w:w="2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53D1C" w14:textId="5DB80CE5" w:rsidR="0075528D" w:rsidRPr="00B73F14" w:rsidRDefault="0075528D" w:rsidP="001508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2E7DD9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 czerwca 2023 r. </w:t>
            </w:r>
          </w:p>
        </w:tc>
      </w:tr>
    </w:tbl>
    <w:p w14:paraId="54B34AFD" w14:textId="3FCB85A6" w:rsidR="0075528D" w:rsidRPr="0075528D" w:rsidRDefault="0075528D" w:rsidP="0075528D">
      <w:pPr>
        <w:widowControl w:val="0"/>
        <w:overflowPunct w:val="0"/>
        <w:autoSpaceDE w:val="0"/>
        <w:autoSpaceDN w:val="0"/>
        <w:adjustRightInd w:val="0"/>
        <w:spacing w:line="360" w:lineRule="auto"/>
        <w:ind w:right="306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sectPr w:rsidR="0075528D" w:rsidRPr="0075528D" w:rsidSect="0075528D">
          <w:pgSz w:w="11900" w:h="16840"/>
          <w:pgMar w:top="1276" w:right="940" w:bottom="566" w:left="1300" w:header="708" w:footer="708" w:gutter="0"/>
          <w:cols w:space="708" w:equalWidth="0">
            <w:col w:w="9660"/>
          </w:cols>
          <w:noEndnote/>
        </w:sectPr>
      </w:pPr>
    </w:p>
    <w:p w14:paraId="7D50AB5E" w14:textId="77777777" w:rsidR="00F87434" w:rsidRPr="00B73F14" w:rsidRDefault="00F87434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  <w:sectPr w:rsidR="00F87434" w:rsidRPr="00B73F14">
          <w:type w:val="continuous"/>
          <w:pgSz w:w="11900" w:h="16840"/>
          <w:pgMar w:top="814" w:right="1420" w:bottom="566" w:left="10360" w:header="708" w:footer="708" w:gutter="0"/>
          <w:cols w:space="708" w:equalWidth="0">
            <w:col w:w="120"/>
          </w:cols>
          <w:noEndnote/>
        </w:sectPr>
      </w:pPr>
    </w:p>
    <w:p w14:paraId="1ACB1EBA" w14:textId="77777777" w:rsidR="00F87434" w:rsidRPr="00B73F14" w:rsidRDefault="00F87434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  <w:sectPr w:rsidR="00F87434" w:rsidRPr="00B73F14">
          <w:type w:val="continuous"/>
          <w:pgSz w:w="11900" w:h="16840"/>
          <w:pgMar w:top="835" w:right="1420" w:bottom="566" w:left="10360" w:header="708" w:footer="708" w:gutter="0"/>
          <w:cols w:space="708" w:equalWidth="0">
            <w:col w:w="120"/>
          </w:cols>
          <w:noEndnote/>
        </w:sectPr>
      </w:pPr>
    </w:p>
    <w:p w14:paraId="7D66767F" w14:textId="74E1012E" w:rsidR="00D149F4" w:rsidRPr="00B73F14" w:rsidRDefault="00D149F4" w:rsidP="00B73F1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B73F14">
        <w:rPr>
          <w:rFonts w:ascii="Calibri Light" w:hAnsi="Calibri Light" w:cs="Calibri Light"/>
          <w:b/>
          <w:bCs/>
          <w:sz w:val="22"/>
          <w:szCs w:val="22"/>
        </w:rPr>
        <w:lastRenderedPageBreak/>
        <w:t xml:space="preserve">HARMONOGRAM  UROCZYSTOŚCI </w:t>
      </w:r>
      <w:r w:rsidR="003F4577" w:rsidRPr="00B73F14">
        <w:rPr>
          <w:rFonts w:ascii="Calibri Light" w:hAnsi="Calibri Light" w:cs="Calibri Light"/>
          <w:b/>
          <w:bCs/>
          <w:sz w:val="22"/>
          <w:szCs w:val="22"/>
        </w:rPr>
        <w:t xml:space="preserve">I </w:t>
      </w:r>
      <w:r w:rsidR="00EC09FD" w:rsidRPr="00B73F14">
        <w:rPr>
          <w:rFonts w:ascii="Calibri Light" w:hAnsi="Calibri Light" w:cs="Calibri Light"/>
          <w:b/>
          <w:bCs/>
          <w:sz w:val="22"/>
          <w:szCs w:val="22"/>
        </w:rPr>
        <w:t xml:space="preserve">ZADAŃ </w:t>
      </w:r>
      <w:r w:rsidR="003F4577" w:rsidRPr="00B73F14">
        <w:rPr>
          <w:rFonts w:ascii="Calibri Light" w:hAnsi="Calibri Light" w:cs="Calibri Light"/>
          <w:b/>
          <w:bCs/>
          <w:sz w:val="22"/>
          <w:szCs w:val="22"/>
        </w:rPr>
        <w:t>SZKOLNYCH</w:t>
      </w:r>
    </w:p>
    <w:p w14:paraId="5EDCD76D" w14:textId="77777777" w:rsidR="00D149F4" w:rsidRPr="00B73F14" w:rsidRDefault="00D149F4" w:rsidP="00B73F1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87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3812"/>
        <w:gridCol w:w="3114"/>
        <w:gridCol w:w="1355"/>
      </w:tblGrid>
      <w:tr w:rsidR="00D149F4" w:rsidRPr="00B73F14" w14:paraId="47A9152A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16303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051F1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Nazwa  imprezy</w:t>
            </w:r>
            <w:r w:rsidR="003F4577" w:rsidRPr="00B73F14">
              <w:rPr>
                <w:rFonts w:ascii="Calibri Light" w:hAnsi="Calibri Light" w:cs="Calibri Light"/>
                <w:sz w:val="22"/>
                <w:szCs w:val="22"/>
              </w:rPr>
              <w:t>/zadania</w:t>
            </w:r>
          </w:p>
        </w:tc>
        <w:tc>
          <w:tcPr>
            <w:tcW w:w="3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45AF3" w14:textId="77777777" w:rsidR="00D149F4" w:rsidRPr="00B73F14" w:rsidRDefault="008354DC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Realizator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1F24B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Termin realizacji</w:t>
            </w:r>
          </w:p>
        </w:tc>
      </w:tr>
      <w:tr w:rsidR="00D149F4" w:rsidRPr="00B73F14" w14:paraId="6FA0294C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DD801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47FD9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Rozpoczęcie roku szkolnego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96760" w14:textId="77777777" w:rsidR="00D149F4" w:rsidRPr="00B73F14" w:rsidRDefault="007C3BB0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="00D149F4" w:rsidRPr="00B73F14">
              <w:rPr>
                <w:rFonts w:ascii="Calibri Light" w:hAnsi="Calibri Light" w:cs="Calibri Light"/>
                <w:sz w:val="22"/>
                <w:szCs w:val="22"/>
              </w:rPr>
              <w:t>yrektor szkoły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F828D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wrzesień</w:t>
            </w:r>
          </w:p>
        </w:tc>
      </w:tr>
      <w:tr w:rsidR="00D149F4" w:rsidRPr="00B73F14" w14:paraId="0760869A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D2CC9" w14:textId="77777777" w:rsidR="00D149F4" w:rsidRPr="00B73F14" w:rsidRDefault="00E32A9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C15AE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Edukacji Narodowej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7507" w14:textId="13DD3C80" w:rsidR="00D149F4" w:rsidRPr="00B73F14" w:rsidRDefault="00F06CF6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Samorząd szkolny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E4597" w14:textId="3B278C4E" w:rsidR="00D149F4" w:rsidRPr="00B73F14" w:rsidRDefault="00425CB7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październik</w:t>
            </w:r>
          </w:p>
        </w:tc>
      </w:tr>
      <w:tr w:rsidR="0039002C" w:rsidRPr="00B73F14" w14:paraId="02263B29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8622" w14:textId="77777777" w:rsidR="0039002C" w:rsidRPr="00B73F14" w:rsidRDefault="0039002C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E8511" w14:textId="77777777" w:rsidR="0039002C" w:rsidRPr="00B73F14" w:rsidRDefault="00B56E25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K</w:t>
            </w:r>
            <w:r w:rsidR="0039002C" w:rsidRPr="00B73F14">
              <w:rPr>
                <w:rFonts w:ascii="Calibri Light" w:hAnsi="Calibri Light" w:cs="Calibri Light"/>
                <w:sz w:val="22"/>
                <w:szCs w:val="22"/>
              </w:rPr>
              <w:t>rajobrazu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3B84B" w14:textId="24D5E419" w:rsidR="0039002C" w:rsidRPr="00B73F14" w:rsidRDefault="001D25E3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A.Kocińska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1C3ED" w14:textId="74112E02" w:rsidR="0039002C" w:rsidRPr="00B73F14" w:rsidRDefault="00D05256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marzec</w:t>
            </w:r>
          </w:p>
        </w:tc>
      </w:tr>
      <w:tr w:rsidR="00E32A9A" w:rsidRPr="00B73F14" w14:paraId="097FAEC2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84221" w14:textId="77777777" w:rsidR="00E32A9A" w:rsidRPr="00B73F14" w:rsidRDefault="00E32A9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5.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DA23E" w14:textId="77777777" w:rsidR="00E32A9A" w:rsidRPr="00B73F14" w:rsidRDefault="00E32A9A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Tradycja Święta Zmarłych, zapalenie zniczy </w:t>
            </w:r>
            <w:r w:rsidR="0039002C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5DC1F" w14:textId="77777777" w:rsidR="00E32A9A" w:rsidRPr="00B73F14" w:rsidRDefault="00E32A9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Ks.</w:t>
            </w:r>
            <w:r w:rsidR="00220E57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Ryszard Serafin</w:t>
            </w:r>
          </w:p>
          <w:p w14:paraId="006A6290" w14:textId="77777777" w:rsidR="00E32A9A" w:rsidRPr="00B73F14" w:rsidRDefault="0039002C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wychowawcy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E4DD" w14:textId="77777777" w:rsidR="00E32A9A" w:rsidRPr="00B73F14" w:rsidRDefault="006E2037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E32A9A" w:rsidRPr="00B73F14">
              <w:rPr>
                <w:rFonts w:ascii="Calibri Light" w:hAnsi="Calibri Light" w:cs="Calibri Light"/>
                <w:sz w:val="22"/>
                <w:szCs w:val="22"/>
              </w:rPr>
              <w:t xml:space="preserve">aździernik </w:t>
            </w:r>
          </w:p>
        </w:tc>
      </w:tr>
      <w:tr w:rsidR="00FA270D" w:rsidRPr="00B73F14" w14:paraId="009F26D0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FF780" w14:textId="77777777" w:rsidR="00FA270D" w:rsidRPr="00B73F14" w:rsidRDefault="0061107F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68902" w14:textId="77777777" w:rsidR="00FA270D" w:rsidRPr="00B73F14" w:rsidRDefault="00FA270D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zdrowego śniadania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2E6F6" w14:textId="77777777" w:rsidR="00FA270D" w:rsidRPr="00B73F14" w:rsidRDefault="00FA270D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wychowawcy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33A44" w14:textId="77777777" w:rsidR="00FA270D" w:rsidRPr="00B73F14" w:rsidRDefault="00077F6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listopad</w:t>
            </w:r>
          </w:p>
        </w:tc>
      </w:tr>
      <w:tr w:rsidR="00D149F4" w:rsidRPr="00B73F14" w14:paraId="102EF730" w14:textId="77777777" w:rsidTr="00D05256">
        <w:trPr>
          <w:trHeight w:val="514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0A073" w14:textId="77777777" w:rsidR="00D149F4" w:rsidRPr="00B73F14" w:rsidRDefault="0061107F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84008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Andrzejki</w:t>
            </w:r>
            <w:r w:rsidR="00071C88" w:rsidRPr="00B73F14">
              <w:rPr>
                <w:rFonts w:ascii="Calibri Light" w:hAnsi="Calibri Light" w:cs="Calibri Light"/>
                <w:sz w:val="22"/>
                <w:szCs w:val="22"/>
              </w:rPr>
              <w:t xml:space="preserve"> - dyskoteka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59A1" w14:textId="3774CF47" w:rsidR="00071C88" w:rsidRPr="00B73F14" w:rsidRDefault="00220E57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Samorząd szkolny</w:t>
            </w:r>
            <w:r w:rsidR="00DB54E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i klasa 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476D1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listopad</w:t>
            </w:r>
          </w:p>
        </w:tc>
      </w:tr>
      <w:tr w:rsidR="0061107F" w:rsidRPr="00B73F14" w14:paraId="1681888E" w14:textId="77777777" w:rsidTr="00D05256">
        <w:trPr>
          <w:trHeight w:val="563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D95F2" w14:textId="77777777" w:rsidR="0061107F" w:rsidRPr="00B73F14" w:rsidRDefault="0061107F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E56E2" w14:textId="77777777" w:rsidR="0061107F" w:rsidRPr="00B73F14" w:rsidRDefault="00B56E25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Święto Odzyskania Niepodległości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7DA37" w14:textId="5AF29077" w:rsidR="0061107F" w:rsidRPr="00B73F14" w:rsidRDefault="001D25E3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K.Kosała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B6013" w14:textId="77777777" w:rsidR="0061107F" w:rsidRPr="00B73F14" w:rsidRDefault="0061107F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listopad</w:t>
            </w:r>
          </w:p>
        </w:tc>
      </w:tr>
      <w:tr w:rsidR="003C1926" w:rsidRPr="00B73F14" w14:paraId="635743EC" w14:textId="77777777" w:rsidTr="00130B5E">
        <w:trPr>
          <w:trHeight w:val="58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0664A" w14:textId="77777777" w:rsidR="003C1926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0C8EC" w14:textId="77777777" w:rsidR="003C1926" w:rsidRPr="00B73F14" w:rsidRDefault="003C1926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Konkurs recytatorski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8EDBD" w14:textId="78CA8E09" w:rsidR="003C1926" w:rsidRPr="00B73F14" w:rsidRDefault="003C1926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U.</w:t>
            </w:r>
            <w:r w:rsidR="00F06CF6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Stańczyk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3AA3" w14:textId="77777777" w:rsidR="003C1926" w:rsidRPr="00B73F14" w:rsidRDefault="003C1926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listopad</w:t>
            </w:r>
          </w:p>
        </w:tc>
      </w:tr>
      <w:tr w:rsidR="00D149F4" w:rsidRPr="00B73F14" w14:paraId="4F7DFB6C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5A43B" w14:textId="77777777" w:rsidR="00D149F4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61107F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A29B4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Jasełka, Wigilia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8FB1" w14:textId="0143419B" w:rsidR="001D50B0" w:rsidRPr="00B73F14" w:rsidRDefault="00AE5967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R.Fornal</w:t>
            </w:r>
            <w:proofErr w:type="spellEnd"/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P.Duda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B6713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grudzień</w:t>
            </w:r>
          </w:p>
        </w:tc>
      </w:tr>
      <w:tr w:rsidR="00D149F4" w:rsidRPr="00B73F14" w14:paraId="09BD7B3A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43CB5" w14:textId="77777777" w:rsidR="00D149F4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12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9EB82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Choinka – bale noworoczne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CB411" w14:textId="77777777" w:rsidR="00D149F4" w:rsidRPr="00B73F14" w:rsidRDefault="001D50B0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Wychowawcy klas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4C1D9" w14:textId="77777777" w:rsidR="00D149F4" w:rsidRPr="00B73F14" w:rsidRDefault="00DB5882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styczeń</w:t>
            </w:r>
          </w:p>
        </w:tc>
      </w:tr>
      <w:tr w:rsidR="003C1926" w:rsidRPr="00B73F14" w14:paraId="1121F19F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D07EF" w14:textId="77777777" w:rsidR="003C1926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13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2793" w14:textId="77777777" w:rsidR="003C1926" w:rsidRPr="00B73F14" w:rsidRDefault="003C1926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Babci i Dziadka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924BD" w14:textId="77777777" w:rsidR="003C1926" w:rsidRPr="00B73F14" w:rsidRDefault="00220E57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Joanna Kawiorska, Katarzyna Gaik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36E0F" w14:textId="77777777" w:rsidR="003C1926" w:rsidRPr="00B73F14" w:rsidRDefault="00DB5882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styczeń</w:t>
            </w:r>
          </w:p>
        </w:tc>
      </w:tr>
      <w:tr w:rsidR="00D149F4" w:rsidRPr="00B73F14" w14:paraId="6D3AF58F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F0EC4" w14:textId="77777777" w:rsidR="00D149F4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14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6346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Walentynki</w:t>
            </w:r>
            <w:r w:rsidR="00071C88" w:rsidRPr="00B73F14">
              <w:rPr>
                <w:rFonts w:ascii="Calibri Light" w:hAnsi="Calibri Light" w:cs="Calibri Light"/>
                <w:sz w:val="22"/>
                <w:szCs w:val="22"/>
              </w:rPr>
              <w:t xml:space="preserve"> – dyskoteka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B47C0" w14:textId="77777777" w:rsidR="00071C88" w:rsidRPr="00B73F14" w:rsidRDefault="00220E57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Samorząd </w:t>
            </w:r>
            <w:r w:rsidR="008E1F56"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szkolny,                       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wychowawcy klas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69FE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luty</w:t>
            </w:r>
          </w:p>
        </w:tc>
      </w:tr>
      <w:tr w:rsidR="00130B5E" w:rsidRPr="00B73F14" w14:paraId="11ED6FF6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B6950" w14:textId="77777777" w:rsidR="00130B5E" w:rsidRPr="00B73F14" w:rsidRDefault="00130B5E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3C701" w14:textId="77777777" w:rsidR="00130B5E" w:rsidRPr="00B73F14" w:rsidRDefault="00130B5E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Sprzątanie świata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639E6" w14:textId="77777777" w:rsidR="00130B5E" w:rsidRPr="00B73F14" w:rsidRDefault="00130B5E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Łukasz Stec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D970" w14:textId="10AABB0B" w:rsidR="00130B5E" w:rsidRPr="00B73F14" w:rsidRDefault="00A53EEB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wrzesień</w:t>
            </w:r>
          </w:p>
        </w:tc>
      </w:tr>
      <w:tr w:rsidR="003C1926" w:rsidRPr="00B73F14" w14:paraId="0FAAC27B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494D3" w14:textId="77777777" w:rsidR="003C1926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16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E6B3F" w14:textId="77777777" w:rsidR="003C1926" w:rsidRPr="00B73F14" w:rsidRDefault="003C1926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Pierwszy Dzień Wiosny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52ED2" w14:textId="77777777" w:rsidR="003C1926" w:rsidRPr="00B73F14" w:rsidRDefault="003C1926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Wychowawcy klas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0D73" w14:textId="77777777" w:rsidR="003C1926" w:rsidRPr="00B73F14" w:rsidRDefault="006E2037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>arzec</w:t>
            </w:r>
          </w:p>
        </w:tc>
      </w:tr>
      <w:tr w:rsidR="003C1926" w:rsidRPr="00B73F14" w14:paraId="0AE6EE70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AA06" w14:textId="77777777" w:rsidR="003C1926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17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E6AA4" w14:textId="77777777" w:rsidR="003C1926" w:rsidRPr="00B73F14" w:rsidRDefault="003C1926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Rekolekcje szkolne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DF3D7" w14:textId="77777777" w:rsidR="003C1926" w:rsidRPr="00B73F14" w:rsidRDefault="003C1926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Ks.</w:t>
            </w:r>
            <w:r w:rsidR="00220E57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R.</w:t>
            </w:r>
            <w:r w:rsidR="00F06CF6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Serafin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045E9" w14:textId="3C7C3979" w:rsidR="003C1926" w:rsidRPr="00B73F14" w:rsidRDefault="002E7DD9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kwiecień</w:t>
            </w:r>
          </w:p>
        </w:tc>
      </w:tr>
      <w:tr w:rsidR="00E9287D" w:rsidRPr="00B73F14" w14:paraId="3D269098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5FCA7" w14:textId="77777777" w:rsidR="00E9287D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18</w:t>
            </w:r>
            <w:r w:rsidR="00E9287D" w:rsidRPr="00B73F14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A74D2" w14:textId="77777777" w:rsidR="00E9287D" w:rsidRPr="00B73F14" w:rsidRDefault="00E9287D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Konkurs czytelniczy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09A8A" w14:textId="24AF7166" w:rsidR="00E9287D" w:rsidRPr="00B73F14" w:rsidRDefault="00D7215B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U.</w:t>
            </w:r>
            <w:r w:rsidR="00F06CF6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Stańczyk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5A2E3" w14:textId="694724D5" w:rsidR="00E9287D" w:rsidRPr="00B73F14" w:rsidRDefault="00161B25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kwiecień</w:t>
            </w:r>
          </w:p>
        </w:tc>
      </w:tr>
      <w:tr w:rsidR="00FA270D" w:rsidRPr="00B73F14" w14:paraId="18DB58CE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DE8E" w14:textId="77777777" w:rsidR="00FA270D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19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79E11" w14:textId="77777777" w:rsidR="00FA270D" w:rsidRPr="00B73F14" w:rsidRDefault="00FA270D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Wernisaż Wielkanocny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7B9A9" w14:textId="77777777" w:rsidR="00FA270D" w:rsidRPr="00B73F14" w:rsidRDefault="006E2037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T. Turaczy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A46CF" w14:textId="77777777" w:rsidR="00FA270D" w:rsidRPr="00B73F14" w:rsidRDefault="003C1926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kwiecień</w:t>
            </w:r>
          </w:p>
        </w:tc>
      </w:tr>
      <w:tr w:rsidR="00D149F4" w:rsidRPr="00B73F14" w14:paraId="3A78A793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A9600" w14:textId="77777777" w:rsidR="00D149F4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20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5C90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Ziemi – konkurs ekologiczny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0BCA2" w14:textId="77777777" w:rsidR="00D149F4" w:rsidRPr="00B73F14" w:rsidRDefault="00F06CF6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</w:t>
            </w:r>
            <w:r w:rsidR="008E1F56"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Maruniak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14ECB" w14:textId="77777777" w:rsidR="00D149F4" w:rsidRPr="00B73F14" w:rsidRDefault="00425CB7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kwiecień</w:t>
            </w:r>
          </w:p>
        </w:tc>
      </w:tr>
      <w:tr w:rsidR="003C1926" w:rsidRPr="00B73F14" w14:paraId="2723F7E7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18679" w14:textId="77777777" w:rsidR="003C1926" w:rsidRPr="00B73F14" w:rsidRDefault="00E9287D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EA044A" w:rsidRPr="00B73F14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0A227" w14:textId="77777777" w:rsidR="003C1926" w:rsidRPr="00B73F14" w:rsidRDefault="007E0D53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Dzień </w:t>
            </w:r>
            <w:r w:rsidR="008E1F56" w:rsidRPr="00B73F14">
              <w:rPr>
                <w:rFonts w:ascii="Calibri Light" w:hAnsi="Calibri Light" w:cs="Calibri Light"/>
                <w:sz w:val="22"/>
                <w:szCs w:val="22"/>
              </w:rPr>
              <w:t>Krajów Świata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995FA" w14:textId="77777777" w:rsidR="003C1926" w:rsidRPr="00B73F14" w:rsidRDefault="00DB5882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8E1F56" w:rsidRPr="00B73F14">
              <w:rPr>
                <w:rFonts w:ascii="Calibri Light" w:hAnsi="Calibri Light" w:cs="Calibri Light"/>
                <w:sz w:val="22"/>
                <w:szCs w:val="22"/>
              </w:rPr>
              <w:t>.Fornal</w:t>
            </w:r>
            <w:proofErr w:type="spellEnd"/>
            <w:r w:rsidR="008E1F56" w:rsidRPr="00B73F14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85201F" w:rsidRPr="00B73F14">
              <w:rPr>
                <w:rFonts w:ascii="Calibri Light" w:hAnsi="Calibri Light" w:cs="Calibri Light"/>
                <w:sz w:val="22"/>
                <w:szCs w:val="22"/>
              </w:rPr>
              <w:t>A.</w:t>
            </w:r>
            <w:r w:rsidR="00F06CF6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85201F" w:rsidRPr="00B73F14">
              <w:rPr>
                <w:rFonts w:ascii="Calibri Light" w:hAnsi="Calibri Light" w:cs="Calibri Light"/>
                <w:sz w:val="22"/>
                <w:szCs w:val="22"/>
              </w:rPr>
              <w:t>Całka-Kosała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B4932" w14:textId="25DC0804" w:rsidR="003C1926" w:rsidRPr="00B73F14" w:rsidRDefault="00161B25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czerwiec</w:t>
            </w:r>
          </w:p>
        </w:tc>
      </w:tr>
      <w:tr w:rsidR="00D149F4" w:rsidRPr="00B73F14" w14:paraId="6EF21E7D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A329C" w14:textId="77777777" w:rsidR="00D149F4" w:rsidRPr="00B73F14" w:rsidRDefault="00E9287D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EA044A" w:rsidRPr="00B73F14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3C1926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4E69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Matki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CD69" w14:textId="196938DE" w:rsidR="00D149F4" w:rsidRPr="00B73F14" w:rsidRDefault="00161B25" w:rsidP="00B73F14">
            <w:pPr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K.Gaik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528FD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maj</w:t>
            </w:r>
          </w:p>
        </w:tc>
      </w:tr>
      <w:tr w:rsidR="00D149F4" w:rsidRPr="00B73F14" w14:paraId="751FDABE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8A489" w14:textId="77777777" w:rsidR="00D149F4" w:rsidRPr="00B73F14" w:rsidRDefault="00E9287D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lastRenderedPageBreak/>
              <w:t>2</w:t>
            </w:r>
            <w:r w:rsidR="00EA044A" w:rsidRPr="00B73F14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FD52D7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CF0D0" w14:textId="77777777" w:rsidR="00D149F4" w:rsidRPr="00B73F14" w:rsidRDefault="00D149F4" w:rsidP="00B73F14">
            <w:pPr>
              <w:pStyle w:val="link2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Apel z okazji święta 3 </w:t>
            </w:r>
            <w:r w:rsidR="006E2037" w:rsidRPr="00B73F14">
              <w:rPr>
                <w:rFonts w:ascii="Calibri Light" w:hAnsi="Calibri Light" w:cs="Calibri Light"/>
                <w:sz w:val="22"/>
                <w:szCs w:val="22"/>
              </w:rPr>
              <w:t>M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aja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F3B9E" w14:textId="123FA005" w:rsidR="00D149F4" w:rsidRPr="00B73F14" w:rsidRDefault="00AE5967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K.Kosała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F175B" w14:textId="77777777" w:rsidR="00D149F4" w:rsidRPr="00B73F14" w:rsidRDefault="00D149F4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maj</w:t>
            </w:r>
          </w:p>
        </w:tc>
      </w:tr>
      <w:tr w:rsidR="00B4101A" w:rsidRPr="00B73F14" w14:paraId="11E5AB62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79F4F" w14:textId="77777777" w:rsidR="00B4101A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="00FD52D7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964E" w14:textId="77777777" w:rsidR="00B4101A" w:rsidRPr="00B73F14" w:rsidRDefault="00B4101A" w:rsidP="00B73F14">
            <w:pPr>
              <w:pStyle w:val="link2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Konkurs profilaktyczny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0ACC" w14:textId="77777777" w:rsidR="00B4101A" w:rsidRPr="00B73F14" w:rsidRDefault="001D4FE9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Ł.</w:t>
            </w:r>
            <w:r w:rsidR="005240D1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Stec, T.</w:t>
            </w:r>
            <w:r w:rsidR="005240D1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Turaczy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1137F" w14:textId="77777777" w:rsidR="00B4101A" w:rsidRPr="00B73F14" w:rsidRDefault="00B4101A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maj</w:t>
            </w:r>
          </w:p>
        </w:tc>
      </w:tr>
      <w:tr w:rsidR="00D7215B" w:rsidRPr="00B73F14" w14:paraId="0CD16069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8394" w14:textId="77777777" w:rsidR="00D7215B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25</w:t>
            </w:r>
            <w:r w:rsidR="00D7215B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0885A" w14:textId="77777777" w:rsidR="00D7215B" w:rsidRPr="00B73F14" w:rsidRDefault="007E0D53" w:rsidP="00B73F14">
            <w:pPr>
              <w:pStyle w:val="link2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Matematyki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BB863" w14:textId="3DDC9AB8" w:rsidR="00D7215B" w:rsidRPr="00B73F14" w:rsidRDefault="00D7215B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Ł.</w:t>
            </w:r>
            <w:r w:rsidR="005240D1" w:rsidRPr="00B73F1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Stec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AA0D" w14:textId="77777777" w:rsidR="00D7215B" w:rsidRPr="00B73F14" w:rsidRDefault="00D7215B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maj</w:t>
            </w:r>
          </w:p>
        </w:tc>
      </w:tr>
      <w:tr w:rsidR="00D7215B" w:rsidRPr="00B73F14" w14:paraId="5AA0CE55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4BA6" w14:textId="77777777" w:rsidR="00D7215B" w:rsidRPr="00B73F14" w:rsidRDefault="00D7215B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EA044A" w:rsidRPr="00B73F14">
              <w:rPr>
                <w:rFonts w:ascii="Calibri Light" w:hAnsi="Calibri Light" w:cs="Calibri Light"/>
                <w:sz w:val="22"/>
                <w:szCs w:val="22"/>
              </w:rPr>
              <w:t>6</w:t>
            </w:r>
            <w:r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F1647" w14:textId="77777777" w:rsidR="00D7215B" w:rsidRPr="00B73F14" w:rsidRDefault="00D7215B" w:rsidP="00B73F14">
            <w:pPr>
              <w:pStyle w:val="link2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Konkurs promocji zdrowego trybu życia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6A3CC" w14:textId="66EA9376" w:rsidR="00D7215B" w:rsidRPr="00B73F14" w:rsidRDefault="00AE5967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K.Maruniak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68248" w14:textId="77777777" w:rsidR="00D7215B" w:rsidRPr="00B73F14" w:rsidRDefault="00F06CF6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czerwiec</w:t>
            </w:r>
          </w:p>
        </w:tc>
      </w:tr>
      <w:tr w:rsidR="00FA270D" w:rsidRPr="00B73F14" w14:paraId="6E261EA1" w14:textId="77777777" w:rsidTr="00130B5E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88C56" w14:textId="77777777" w:rsidR="00FA270D" w:rsidRPr="00B73F14" w:rsidRDefault="00EA044A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27</w:t>
            </w:r>
            <w:r w:rsidR="00E9287D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A9F0" w14:textId="77777777" w:rsidR="00FA270D" w:rsidRPr="00B73F14" w:rsidRDefault="00E9287D" w:rsidP="00B73F14">
            <w:pPr>
              <w:pStyle w:val="link2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 xml:space="preserve">Dzień </w:t>
            </w:r>
            <w:r w:rsidR="007848F9" w:rsidRPr="00B73F14">
              <w:rPr>
                <w:rFonts w:ascii="Calibri Light" w:hAnsi="Calibri Light" w:cs="Calibri Light"/>
                <w:sz w:val="22"/>
                <w:szCs w:val="22"/>
              </w:rPr>
              <w:t>Rodziny</w:t>
            </w:r>
            <w:r w:rsidR="00FD52D7" w:rsidRPr="00B73F14">
              <w:rPr>
                <w:rFonts w:ascii="Calibri Light" w:hAnsi="Calibri Light" w:cs="Calibri Light"/>
                <w:sz w:val="22"/>
                <w:szCs w:val="22"/>
              </w:rPr>
              <w:t>/Tydzień sportu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04F35" w14:textId="77777777" w:rsidR="00FA270D" w:rsidRPr="00B73F14" w:rsidRDefault="00E9287D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Wszyscy nauczyciele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B50C4" w14:textId="77777777" w:rsidR="00FA270D" w:rsidRPr="00B73F14" w:rsidRDefault="00E9287D" w:rsidP="00B73F14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czerwiec</w:t>
            </w:r>
            <w:proofErr w:type="spellEnd"/>
          </w:p>
        </w:tc>
      </w:tr>
      <w:tr w:rsidR="00FA270D" w:rsidRPr="00B73F14" w14:paraId="52D97AE2" w14:textId="77777777" w:rsidTr="00C10EFA">
        <w:trPr>
          <w:trHeight w:val="567"/>
          <w:jc w:val="center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205DE" w14:textId="77777777" w:rsidR="00FA270D" w:rsidRPr="00B73F14" w:rsidRDefault="0085201F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28</w:t>
            </w:r>
            <w:r w:rsidR="00E9287D" w:rsidRPr="00B73F1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E764" w14:textId="77777777" w:rsidR="00FA270D" w:rsidRPr="00B73F14" w:rsidRDefault="00FA270D" w:rsidP="00B73F14">
            <w:pPr>
              <w:pStyle w:val="link2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Dzień pustej klasy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EE0C" w14:textId="01B35D6A" w:rsidR="00FA270D" w:rsidRPr="00B73F14" w:rsidRDefault="00AE5967" w:rsidP="00B73F14">
            <w:pPr>
              <w:pStyle w:val="link2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wychowawcy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D32F9" w14:textId="77777777" w:rsidR="00FA270D" w:rsidRPr="00B73F14" w:rsidRDefault="00FA270D" w:rsidP="00B73F14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czerwiec</w:t>
            </w:r>
            <w:proofErr w:type="spellEnd"/>
          </w:p>
        </w:tc>
      </w:tr>
      <w:tr w:rsidR="00D149F4" w:rsidRPr="00B73F14" w14:paraId="51A5EAB3" w14:textId="77777777" w:rsidTr="00AE5967">
        <w:trPr>
          <w:trHeight w:val="567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16D3" w14:textId="77777777" w:rsidR="00D149F4" w:rsidRPr="00B73F14" w:rsidRDefault="0085201F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29.</w:t>
            </w:r>
          </w:p>
        </w:tc>
        <w:tc>
          <w:tcPr>
            <w:tcW w:w="3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9DFB" w14:textId="77777777" w:rsidR="00D149F4" w:rsidRPr="00B73F14" w:rsidRDefault="00D149F4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Zakończenie roku szkolnego</w:t>
            </w:r>
          </w:p>
        </w:tc>
        <w:tc>
          <w:tcPr>
            <w:tcW w:w="3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D6D71" w14:textId="059FB54A" w:rsidR="00D149F4" w:rsidRPr="00B73F14" w:rsidRDefault="00AE5967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R.Fornal</w:t>
            </w:r>
            <w:proofErr w:type="spellEnd"/>
            <w:r w:rsidR="006E2037" w:rsidRPr="00B73F14">
              <w:rPr>
                <w:rFonts w:ascii="Calibri Light" w:hAnsi="Calibri Light" w:cs="Calibri Light"/>
                <w:sz w:val="22"/>
                <w:szCs w:val="22"/>
              </w:rPr>
              <w:t>, U. Stańczyk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C57EC" w14:textId="77777777" w:rsidR="00D149F4" w:rsidRPr="00B73F14" w:rsidRDefault="00D149F4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czerwiec</w:t>
            </w:r>
          </w:p>
        </w:tc>
      </w:tr>
      <w:tr w:rsidR="00AE5967" w:rsidRPr="00B73F14" w14:paraId="591757E4" w14:textId="77777777" w:rsidTr="00C10EFA">
        <w:trPr>
          <w:trHeight w:val="567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F92B3" w14:textId="0CB4BC8E" w:rsidR="00AE5967" w:rsidRPr="00B73F14" w:rsidRDefault="00AE5967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30</w:t>
            </w:r>
          </w:p>
        </w:tc>
        <w:tc>
          <w:tcPr>
            <w:tcW w:w="381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BC075" w14:textId="6733479A" w:rsidR="00AE5967" w:rsidRPr="00B73F14" w:rsidRDefault="00AE5967" w:rsidP="00B73F1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Rozpoczęcie nowego roku szkolnego</w:t>
            </w:r>
          </w:p>
        </w:tc>
        <w:tc>
          <w:tcPr>
            <w:tcW w:w="31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323C4" w14:textId="684C162D" w:rsidR="00AE5967" w:rsidRPr="00B73F14" w:rsidRDefault="00AE5967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F14">
              <w:rPr>
                <w:rFonts w:ascii="Calibri Light" w:hAnsi="Calibri Light" w:cs="Calibri Light"/>
                <w:sz w:val="22"/>
                <w:szCs w:val="22"/>
              </w:rPr>
              <w:t>P.Duda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F92F" w14:textId="02AB86C9" w:rsidR="00AE5967" w:rsidRPr="00B73F14" w:rsidRDefault="00AE5967" w:rsidP="00B73F14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3F14">
              <w:rPr>
                <w:rFonts w:ascii="Calibri Light" w:hAnsi="Calibri Light" w:cs="Calibri Light"/>
                <w:sz w:val="22"/>
                <w:szCs w:val="22"/>
              </w:rPr>
              <w:t>wrzesień</w:t>
            </w:r>
          </w:p>
        </w:tc>
      </w:tr>
    </w:tbl>
    <w:p w14:paraId="77172DA5" w14:textId="77777777" w:rsidR="005E48CB" w:rsidRPr="00B73F14" w:rsidRDefault="005E48CB" w:rsidP="00B73F14">
      <w:pPr>
        <w:widowControl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4F3F0D60" w14:textId="1428D51B" w:rsidR="005E48CB" w:rsidRDefault="005E48CB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D841CAF" w14:textId="504D6866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4AAF097" w14:textId="6CDC9B08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6347B5D" w14:textId="066D8990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3430692" w14:textId="2D5FDDCA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1CC648D" w14:textId="293A4AB8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C5131FC" w14:textId="11F772C8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CFB1B27" w14:textId="284D7F5C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1BBE3E" w14:textId="035E37DB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0916C2D" w14:textId="75EFED36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06C1BEB" w14:textId="1E77BE0C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2C28442" w14:textId="2B58D722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A41F046" w14:textId="1EAB5465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DD16B8D" w14:textId="5617D74A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BAB0E44" w14:textId="1C4F457C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8296669" w14:textId="574AA51B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5ACEA47" w14:textId="35A48E18" w:rsidR="0075528D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EC0291" w14:textId="77777777" w:rsidR="0075528D" w:rsidRPr="00B73F14" w:rsidRDefault="0075528D" w:rsidP="00B73F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95DB047" w14:textId="77777777" w:rsidR="00DB5882" w:rsidRPr="00B73F14" w:rsidRDefault="00DB5882" w:rsidP="00B73F14">
      <w:pPr>
        <w:spacing w:line="360" w:lineRule="auto"/>
        <w:rPr>
          <w:rFonts w:ascii="Calibri Light" w:hAnsi="Calibri Light" w:cs="Calibri Light"/>
          <w:b/>
          <w:color w:val="FF0000"/>
          <w:sz w:val="22"/>
          <w:szCs w:val="22"/>
        </w:rPr>
      </w:pPr>
    </w:p>
    <w:p w14:paraId="36953860" w14:textId="77777777" w:rsidR="002E7DD9" w:rsidRDefault="002E7DD9" w:rsidP="00B73F14">
      <w:pPr>
        <w:suppressAutoHyphens/>
        <w:autoSpaceDN w:val="0"/>
        <w:spacing w:line="360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</w:p>
    <w:p w14:paraId="252466CA" w14:textId="77777777" w:rsidR="00DB54E6" w:rsidRDefault="00DB54E6" w:rsidP="00B73F14">
      <w:pPr>
        <w:suppressAutoHyphens/>
        <w:autoSpaceDN w:val="0"/>
        <w:spacing w:line="360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</w:p>
    <w:p w14:paraId="7E33EF50" w14:textId="77777777" w:rsidR="00DB54E6" w:rsidRDefault="00DB54E6" w:rsidP="00B73F14">
      <w:pPr>
        <w:suppressAutoHyphens/>
        <w:autoSpaceDN w:val="0"/>
        <w:spacing w:line="360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</w:p>
    <w:p w14:paraId="4C42447B" w14:textId="77777777" w:rsidR="002E7DD9" w:rsidRDefault="002E7DD9" w:rsidP="00B73F14">
      <w:pPr>
        <w:suppressAutoHyphens/>
        <w:autoSpaceDN w:val="0"/>
        <w:spacing w:line="360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</w:p>
    <w:p w14:paraId="625DAB66" w14:textId="15A0935E" w:rsidR="00D05256" w:rsidRPr="00D05256" w:rsidRDefault="00B73F14" w:rsidP="00B73F14">
      <w:pPr>
        <w:suppressAutoHyphens/>
        <w:autoSpaceDN w:val="0"/>
        <w:spacing w:line="360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B73F14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lastRenderedPageBreak/>
        <w:t xml:space="preserve">HARMONOGRAM POSIEDZEŃ RAD PEDAGOGICZNYCH </w:t>
      </w:r>
    </w:p>
    <w:tbl>
      <w:tblPr>
        <w:tblW w:w="90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2359"/>
        <w:gridCol w:w="3870"/>
        <w:gridCol w:w="2128"/>
      </w:tblGrid>
      <w:tr w:rsidR="00D05256" w:rsidRPr="00D05256" w14:paraId="636225B8" w14:textId="77777777" w:rsidTr="002E7DD9">
        <w:trPr>
          <w:trHeight w:val="423"/>
        </w:trPr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E854A70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1A85711F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0C518237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Omawiane zagadnienia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2DFD2431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Data/godz.</w:t>
            </w:r>
          </w:p>
        </w:tc>
      </w:tr>
      <w:tr w:rsidR="00D05256" w:rsidRPr="00D05256" w14:paraId="0267BE9F" w14:textId="77777777" w:rsidTr="002E7DD9">
        <w:trPr>
          <w:trHeight w:val="2658"/>
        </w:trPr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474DED58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13971938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Organizacja nowego roku szkolnego.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2C6DC266" w14:textId="26286566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Przydział obowiązków i dodatkowych czynności nauczycielom, zaopiniowanie tygodniowego rozkładu zajęć i harmonogramu dyżurów, powołanie zespołów nauczycielskich, zaopiniowanie dni dodatkowo wolnych.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09C787B1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28.08.2023r</w:t>
            </w:r>
          </w:p>
          <w:p w14:paraId="46AD5376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godz.10.00</w:t>
            </w:r>
          </w:p>
        </w:tc>
      </w:tr>
      <w:tr w:rsidR="00D05256" w:rsidRPr="00D05256" w14:paraId="4D64CDE8" w14:textId="77777777" w:rsidTr="002E7DD9">
        <w:trPr>
          <w:trHeight w:val="1937"/>
        </w:trPr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61088AB0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1FBD733C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Planowanie pracy szkoły. Plan nadzoru pedagogicznego.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41FA817D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Zatwierdzenie planów pracy zespołów, specjalistów, biblioteki, świetlicy oraz planu pracy szkoły na rok szkolny 2023/2024.  Przedstawienie planu nadzoru pedagogicznego. 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42467732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14.09.2023r.</w:t>
            </w:r>
          </w:p>
          <w:p w14:paraId="24578A63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 godz. 15.30</w:t>
            </w:r>
          </w:p>
        </w:tc>
      </w:tr>
      <w:tr w:rsidR="00D05256" w:rsidRPr="00D05256" w14:paraId="4CF1DD7B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2F3C243C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146DB4E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Zatwierdzenie programów </w:t>
            </w:r>
            <w:proofErr w:type="spellStart"/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wych</w:t>
            </w:r>
            <w:proofErr w:type="spellEnd"/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.-prof. i Plan finansowy szkoły 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0657FA15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Zatwierdzenie programu wychowawczo-profilaktycznego szkoły. Zaopiniowanie projektu planu finansowego szkoły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7821BAB0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27.09.2023r.</w:t>
            </w:r>
          </w:p>
          <w:p w14:paraId="4103E195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godz.15.30</w:t>
            </w:r>
          </w:p>
        </w:tc>
      </w:tr>
      <w:tr w:rsidR="00D05256" w:rsidRPr="00D05256" w14:paraId="48328D3D" w14:textId="77777777" w:rsidTr="002E7DD9">
        <w:trPr>
          <w:trHeight w:val="1941"/>
        </w:trPr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75CA950B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4F382E05" w14:textId="385FD879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Dostosowania warunków i form przeprowadzenia egzaminu ósmoklasisty 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94A5CB2" w14:textId="217676CF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Wybranie i uchwalenie dostosowań na egzaminie ósmoklasisty</w:t>
            </w:r>
            <w:r w:rsidR="00D93089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74D2DB33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15.11.2023r.</w:t>
            </w:r>
          </w:p>
          <w:p w14:paraId="583018C1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 15,30</w:t>
            </w:r>
          </w:p>
        </w:tc>
      </w:tr>
      <w:tr w:rsidR="00D05256" w:rsidRPr="00D05256" w14:paraId="3364B496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566130EE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699EF725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Rada klasyfikacyjna za I okres  nauki 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127C3ABC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Ustalenie i zatwierdzenie wyników klasyfikacji za I okres  nauki. Analiza efektów kształcenia.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42E5EE2D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29.01.2024r.</w:t>
            </w:r>
          </w:p>
          <w:p w14:paraId="09EF10D0" w14:textId="13AE553B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 1</w:t>
            </w:r>
            <w:r w:rsidR="002E7DD9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5</w:t>
            </w: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</w:t>
            </w:r>
            <w:r w:rsidR="002E7DD9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3</w:t>
            </w: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0</w:t>
            </w:r>
          </w:p>
        </w:tc>
      </w:tr>
      <w:tr w:rsidR="00D05256" w:rsidRPr="00D05256" w14:paraId="7B11CBA6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9709ABC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2FECF9A3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Rada podsumowująca pracę za I okres nauki.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131A5CD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Podsumowanie pracy szkoły za I okres nauki, przedstawienie wniosków ze sprawowanego nadzoru i informacji o </w:t>
            </w: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lastRenderedPageBreak/>
              <w:t>działalności szkoły.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58B27D2B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lastRenderedPageBreak/>
              <w:t>07.02.2024r.</w:t>
            </w:r>
          </w:p>
          <w:p w14:paraId="5278B057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 15.30</w:t>
            </w:r>
          </w:p>
        </w:tc>
      </w:tr>
      <w:tr w:rsidR="00D05256" w:rsidRPr="00D05256" w14:paraId="6EBCFCFF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74BE9B88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4F61B6E7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Powołanie komisji egzaminacyjnych.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72B2978D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Powołanie członków zespołu egzaminacyjnego, komisji egzaminacyjnych oraz powołanie  zastępcy przewodniczącego tego zespołu spośród członków zespołu.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486D020B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20.03.2024r.</w:t>
            </w:r>
          </w:p>
          <w:p w14:paraId="18F449B9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Godz.15.30</w:t>
            </w:r>
          </w:p>
        </w:tc>
      </w:tr>
      <w:tr w:rsidR="00D05256" w:rsidRPr="00D05256" w14:paraId="1970ADF3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6342A4B7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0EB5F7D8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Procedury i organizacja egzaminu ósmoklasisty oraz organizacja nowego roku szkolnego.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75F1DA81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Przeprowadzenie szkolenia dotyczącego procedur organizacji egzaminu ósmoklasisty. Zaopiniowanie arkusza organizacyjnego szkoły na rok szkolny 2024/2025.</w:t>
            </w:r>
          </w:p>
          <w:p w14:paraId="5A587A2D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0F53FF2B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24.04.2024r.</w:t>
            </w:r>
          </w:p>
          <w:p w14:paraId="2470E0E6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 15.30</w:t>
            </w:r>
          </w:p>
        </w:tc>
      </w:tr>
      <w:tr w:rsidR="00D05256" w:rsidRPr="00D05256" w14:paraId="3FB4E401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12CE0751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04FB5F35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Rada klasyfikacyjna za II okres nauki 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A80313F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Ustalenie i zatwierdzenie wyników klasyfikacji i promocji uczniów. Analiza efektów kształcenia.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62EE122E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12.06.2024r.</w:t>
            </w:r>
          </w:p>
          <w:p w14:paraId="623C55CF" w14:textId="11B78A70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 godz. 1</w:t>
            </w:r>
            <w:r w:rsidR="002E7DD9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5:30</w:t>
            </w:r>
          </w:p>
        </w:tc>
      </w:tr>
      <w:tr w:rsidR="00D05256" w:rsidRPr="00D05256" w14:paraId="449C335D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199BD33B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0A03423F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Rada podsumowująca pracę szkoły w roku szkolnym 2023/2024.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A112D20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Podsumowanie pracy szkoły, przedstawienie wniosków ze sprawowanego nadzoru pedagogicznego.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FFCEDFB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26.06.2024r.</w:t>
            </w:r>
          </w:p>
          <w:p w14:paraId="6542895A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godz. 10.00</w:t>
            </w:r>
          </w:p>
        </w:tc>
      </w:tr>
      <w:tr w:rsidR="00D05256" w:rsidRPr="00D05256" w14:paraId="753F2B15" w14:textId="77777777" w:rsidTr="00D05256">
        <w:tc>
          <w:tcPr>
            <w:tcW w:w="69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76B3F51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59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2868D9AC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Rada sierpniowa</w:t>
            </w:r>
          </w:p>
        </w:tc>
        <w:tc>
          <w:tcPr>
            <w:tcW w:w="3870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59736DC1" w14:textId="77777777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Organizacja roku szkolnego 2024/2025.</w:t>
            </w:r>
          </w:p>
        </w:tc>
        <w:tc>
          <w:tcPr>
            <w:tcW w:w="2128" w:type="dxa"/>
            <w:shd w:val="clear" w:color="auto" w:fill="FFFFFF" w:themeFill="background1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14:paraId="3C466FE3" w14:textId="390E3650" w:rsidR="00D05256" w:rsidRPr="00D05256" w:rsidRDefault="00D05256" w:rsidP="00B73F14">
            <w:pPr>
              <w:suppressAutoHyphens/>
              <w:autoSpaceDN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</w:t>
            </w:r>
            <w:r w:rsidR="002E7DD9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6</w:t>
            </w:r>
            <w:r w:rsidRPr="00D05256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.08.2024r. godz.10.00</w:t>
            </w:r>
          </w:p>
        </w:tc>
      </w:tr>
    </w:tbl>
    <w:p w14:paraId="1364B9BF" w14:textId="77777777" w:rsidR="00D05256" w:rsidRPr="00D05256" w:rsidRDefault="00D05256" w:rsidP="00B73F14">
      <w:pPr>
        <w:suppressAutoHyphens/>
        <w:autoSpaceDN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D05256">
        <w:rPr>
          <w:rFonts w:ascii="Calibri Light" w:eastAsia="Calibri" w:hAnsi="Calibri Light" w:cs="Calibri Light"/>
          <w:sz w:val="22"/>
          <w:szCs w:val="22"/>
          <w:lang w:eastAsia="en-US"/>
        </w:rPr>
        <w:t>Dodatkowo odbędą się 4 rady szkoleniowe.</w:t>
      </w:r>
    </w:p>
    <w:p w14:paraId="4A407DBE" w14:textId="77777777" w:rsidR="00DB5882" w:rsidRPr="00B73F14" w:rsidRDefault="00DB5882" w:rsidP="00B73F14">
      <w:pPr>
        <w:spacing w:line="360" w:lineRule="auto"/>
        <w:rPr>
          <w:rFonts w:ascii="Calibri Light" w:hAnsi="Calibri Light" w:cs="Calibri Light"/>
          <w:b/>
          <w:color w:val="FF0000"/>
          <w:sz w:val="22"/>
          <w:szCs w:val="22"/>
        </w:rPr>
      </w:pPr>
    </w:p>
    <w:p w14:paraId="2724B5B8" w14:textId="77777777" w:rsidR="00DB5882" w:rsidRPr="00B73F14" w:rsidRDefault="00DB5882" w:rsidP="00B73F14">
      <w:pPr>
        <w:spacing w:line="360" w:lineRule="auto"/>
        <w:rPr>
          <w:rFonts w:ascii="Calibri Light" w:hAnsi="Calibri Light" w:cs="Calibri Light"/>
          <w:color w:val="FF0000"/>
          <w:sz w:val="22"/>
          <w:szCs w:val="22"/>
        </w:rPr>
      </w:pPr>
    </w:p>
    <w:p w14:paraId="4B6B7007" w14:textId="77777777" w:rsidR="00942658" w:rsidRPr="00B73F14" w:rsidRDefault="00942658" w:rsidP="00B73F14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D28C0E6" w14:textId="77777777" w:rsidR="0075528D" w:rsidRDefault="0075528D" w:rsidP="00B73F14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1ABD747" w14:textId="77777777" w:rsidR="00012EC3" w:rsidRPr="00B73F14" w:rsidRDefault="00012EC3" w:rsidP="00B73F1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86EA405" w14:textId="77777777" w:rsidR="00012EC3" w:rsidRPr="00B73F14" w:rsidRDefault="00012EC3" w:rsidP="00B73F1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7973CF0" w14:textId="77777777" w:rsidR="00012EC3" w:rsidRPr="00B73F14" w:rsidRDefault="00012EC3" w:rsidP="00B73F1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009BD53" w14:textId="77777777" w:rsidR="00012EC3" w:rsidRPr="00B73F14" w:rsidRDefault="00012EC3" w:rsidP="00B73F1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sectPr w:rsidR="00012EC3" w:rsidRPr="00B73F14" w:rsidSect="002E7DD9">
      <w:pgSz w:w="11906" w:h="16838"/>
      <w:pgMar w:top="1440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4056" w14:textId="77777777" w:rsidR="00890229" w:rsidRDefault="00890229">
      <w:r>
        <w:separator/>
      </w:r>
    </w:p>
  </w:endnote>
  <w:endnote w:type="continuationSeparator" w:id="0">
    <w:p w14:paraId="1CDBC97C" w14:textId="77777777" w:rsidR="00890229" w:rsidRDefault="0089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EB46" w14:textId="77777777" w:rsidR="00890229" w:rsidRDefault="00890229">
      <w:r>
        <w:separator/>
      </w:r>
    </w:p>
  </w:footnote>
  <w:footnote w:type="continuationSeparator" w:id="0">
    <w:p w14:paraId="571D0591" w14:textId="77777777" w:rsidR="00890229" w:rsidRDefault="0089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0217E"/>
    <w:multiLevelType w:val="multilevel"/>
    <w:tmpl w:val="A81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D3BAE"/>
    <w:multiLevelType w:val="hybridMultilevel"/>
    <w:tmpl w:val="3B3E0EA6"/>
    <w:lvl w:ilvl="0" w:tplc="7F9C09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6374C"/>
    <w:multiLevelType w:val="multilevel"/>
    <w:tmpl w:val="30F20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AE048B"/>
    <w:multiLevelType w:val="hybridMultilevel"/>
    <w:tmpl w:val="F8185606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B62388"/>
    <w:multiLevelType w:val="hybridMultilevel"/>
    <w:tmpl w:val="8FC4FA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F8491F"/>
    <w:multiLevelType w:val="hybridMultilevel"/>
    <w:tmpl w:val="EA6CD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628C5"/>
    <w:multiLevelType w:val="hybridMultilevel"/>
    <w:tmpl w:val="194CBF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3390A"/>
    <w:multiLevelType w:val="hybridMultilevel"/>
    <w:tmpl w:val="0CCEA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491"/>
    <w:multiLevelType w:val="hybridMultilevel"/>
    <w:tmpl w:val="F8F6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3FF7"/>
    <w:multiLevelType w:val="hybridMultilevel"/>
    <w:tmpl w:val="5C5CB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F61F8"/>
    <w:multiLevelType w:val="hybridMultilevel"/>
    <w:tmpl w:val="76949204"/>
    <w:lvl w:ilvl="0" w:tplc="3A3EC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FD3"/>
    <w:multiLevelType w:val="hybridMultilevel"/>
    <w:tmpl w:val="7EFAD2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3851A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A5110E0"/>
    <w:multiLevelType w:val="hybridMultilevel"/>
    <w:tmpl w:val="49188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D6E59"/>
    <w:multiLevelType w:val="hybridMultilevel"/>
    <w:tmpl w:val="0A80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77C1D"/>
    <w:multiLevelType w:val="hybridMultilevel"/>
    <w:tmpl w:val="844E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9747F"/>
    <w:multiLevelType w:val="multilevel"/>
    <w:tmpl w:val="C800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44838"/>
    <w:multiLevelType w:val="multilevel"/>
    <w:tmpl w:val="A81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423EC"/>
    <w:multiLevelType w:val="multilevel"/>
    <w:tmpl w:val="F2BE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D54E4"/>
    <w:multiLevelType w:val="multilevel"/>
    <w:tmpl w:val="21B43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B27440"/>
    <w:multiLevelType w:val="hybridMultilevel"/>
    <w:tmpl w:val="2314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5AAC"/>
    <w:multiLevelType w:val="hybridMultilevel"/>
    <w:tmpl w:val="705856E0"/>
    <w:lvl w:ilvl="0" w:tplc="085279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10B2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F637EA"/>
    <w:multiLevelType w:val="hybridMultilevel"/>
    <w:tmpl w:val="ABAEBA3A"/>
    <w:lvl w:ilvl="0" w:tplc="6F9639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177D0"/>
    <w:multiLevelType w:val="multilevel"/>
    <w:tmpl w:val="986E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F516C"/>
    <w:multiLevelType w:val="multilevel"/>
    <w:tmpl w:val="C9DED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B1615"/>
    <w:multiLevelType w:val="hybridMultilevel"/>
    <w:tmpl w:val="68DC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824C7"/>
    <w:multiLevelType w:val="hybridMultilevel"/>
    <w:tmpl w:val="56D80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F5333"/>
    <w:multiLevelType w:val="hybridMultilevel"/>
    <w:tmpl w:val="30F202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2638A4"/>
    <w:multiLevelType w:val="hybridMultilevel"/>
    <w:tmpl w:val="0ADACA7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F75845"/>
    <w:multiLevelType w:val="hybridMultilevel"/>
    <w:tmpl w:val="FE48C5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6829"/>
    <w:multiLevelType w:val="hybridMultilevel"/>
    <w:tmpl w:val="B6BCD5CA"/>
    <w:lvl w:ilvl="0" w:tplc="0EE6E2E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539AD"/>
    <w:multiLevelType w:val="hybridMultilevel"/>
    <w:tmpl w:val="22C2F6FC"/>
    <w:lvl w:ilvl="0" w:tplc="6744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16373"/>
    <w:multiLevelType w:val="multilevel"/>
    <w:tmpl w:val="0ADAC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0E280E"/>
    <w:multiLevelType w:val="multilevel"/>
    <w:tmpl w:val="C9DED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DD7B74"/>
    <w:multiLevelType w:val="hybridMultilevel"/>
    <w:tmpl w:val="D20244C0"/>
    <w:lvl w:ilvl="0" w:tplc="05CCCB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23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CB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EB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5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6C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C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2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A3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5"/>
  </w:num>
  <w:num w:numId="3">
    <w:abstractNumId w:val="4"/>
  </w:num>
  <w:num w:numId="4">
    <w:abstractNumId w:val="30"/>
  </w:num>
  <w:num w:numId="5">
    <w:abstractNumId w:val="12"/>
  </w:num>
  <w:num w:numId="6">
    <w:abstractNumId w:val="20"/>
  </w:num>
  <w:num w:numId="7">
    <w:abstractNumId w:val="7"/>
  </w:num>
  <w:num w:numId="8">
    <w:abstractNumId w:val="34"/>
  </w:num>
  <w:num w:numId="9">
    <w:abstractNumId w:val="17"/>
  </w:num>
  <w:num w:numId="10">
    <w:abstractNumId w:val="19"/>
  </w:num>
  <w:num w:numId="11">
    <w:abstractNumId w:val="18"/>
  </w:num>
  <w:num w:numId="12">
    <w:abstractNumId w:val="22"/>
  </w:num>
  <w:num w:numId="13">
    <w:abstractNumId w:val="1"/>
  </w:num>
  <w:num w:numId="14">
    <w:abstractNumId w:val="26"/>
  </w:num>
  <w:num w:numId="15">
    <w:abstractNumId w:val="23"/>
  </w:num>
  <w:num w:numId="16">
    <w:abstractNumId w:val="8"/>
  </w:num>
  <w:num w:numId="17">
    <w:abstractNumId w:val="27"/>
  </w:num>
  <w:num w:numId="18">
    <w:abstractNumId w:val="24"/>
  </w:num>
  <w:num w:numId="19">
    <w:abstractNumId w:val="28"/>
  </w:num>
  <w:num w:numId="20">
    <w:abstractNumId w:val="29"/>
  </w:num>
  <w:num w:numId="21">
    <w:abstractNumId w:val="3"/>
  </w:num>
  <w:num w:numId="22">
    <w:abstractNumId w:val="5"/>
  </w:num>
  <w:num w:numId="23">
    <w:abstractNumId w:val="6"/>
  </w:num>
  <w:num w:numId="24">
    <w:abstractNumId w:val="2"/>
  </w:num>
  <w:num w:numId="25">
    <w:abstractNumId w:val="0"/>
  </w:num>
  <w:num w:numId="26">
    <w:abstractNumId w:val="10"/>
  </w:num>
  <w:num w:numId="27">
    <w:abstractNumId w:val="36"/>
  </w:num>
  <w:num w:numId="28">
    <w:abstractNumId w:val="25"/>
  </w:num>
  <w:num w:numId="29">
    <w:abstractNumId w:val="32"/>
  </w:num>
  <w:num w:numId="30">
    <w:abstractNumId w:val="33"/>
  </w:num>
  <w:num w:numId="31">
    <w:abstractNumId w:val="14"/>
  </w:num>
  <w:num w:numId="32">
    <w:abstractNumId w:val="21"/>
  </w:num>
  <w:num w:numId="33">
    <w:abstractNumId w:val="9"/>
  </w:num>
  <w:num w:numId="34">
    <w:abstractNumId w:val="11"/>
  </w:num>
  <w:num w:numId="35">
    <w:abstractNumId w:val="15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04"/>
    <w:rsid w:val="00012EC3"/>
    <w:rsid w:val="000143E9"/>
    <w:rsid w:val="00053F55"/>
    <w:rsid w:val="00055172"/>
    <w:rsid w:val="000630E2"/>
    <w:rsid w:val="00070C30"/>
    <w:rsid w:val="00071C88"/>
    <w:rsid w:val="00071F52"/>
    <w:rsid w:val="00074F49"/>
    <w:rsid w:val="00077F6A"/>
    <w:rsid w:val="00085243"/>
    <w:rsid w:val="0008786E"/>
    <w:rsid w:val="000A0E89"/>
    <w:rsid w:val="000A398A"/>
    <w:rsid w:val="000B27DD"/>
    <w:rsid w:val="000B4DB5"/>
    <w:rsid w:val="000B7A74"/>
    <w:rsid w:val="000C261E"/>
    <w:rsid w:val="000C2D58"/>
    <w:rsid w:val="000C2D86"/>
    <w:rsid w:val="000C489E"/>
    <w:rsid w:val="000D061E"/>
    <w:rsid w:val="000E3C5D"/>
    <w:rsid w:val="000E7911"/>
    <w:rsid w:val="000F63BA"/>
    <w:rsid w:val="00102479"/>
    <w:rsid w:val="00107041"/>
    <w:rsid w:val="00111A79"/>
    <w:rsid w:val="00130B5E"/>
    <w:rsid w:val="00133183"/>
    <w:rsid w:val="00145CB0"/>
    <w:rsid w:val="00156FDF"/>
    <w:rsid w:val="00161B25"/>
    <w:rsid w:val="00166B53"/>
    <w:rsid w:val="00166D40"/>
    <w:rsid w:val="00181B72"/>
    <w:rsid w:val="00182BC7"/>
    <w:rsid w:val="0018569B"/>
    <w:rsid w:val="001A286B"/>
    <w:rsid w:val="001B4D18"/>
    <w:rsid w:val="001D25E3"/>
    <w:rsid w:val="001D382B"/>
    <w:rsid w:val="001D4871"/>
    <w:rsid w:val="001D4FE9"/>
    <w:rsid w:val="001D50B0"/>
    <w:rsid w:val="002138E0"/>
    <w:rsid w:val="002172D0"/>
    <w:rsid w:val="00220E57"/>
    <w:rsid w:val="00227AF5"/>
    <w:rsid w:val="0024539D"/>
    <w:rsid w:val="0024764D"/>
    <w:rsid w:val="0025338E"/>
    <w:rsid w:val="002560F3"/>
    <w:rsid w:val="00256D8E"/>
    <w:rsid w:val="00267D1B"/>
    <w:rsid w:val="00277321"/>
    <w:rsid w:val="00287DDE"/>
    <w:rsid w:val="0029281E"/>
    <w:rsid w:val="002A616E"/>
    <w:rsid w:val="002A66C9"/>
    <w:rsid w:val="002B553C"/>
    <w:rsid w:val="002B5A42"/>
    <w:rsid w:val="002C2C4B"/>
    <w:rsid w:val="002C2D99"/>
    <w:rsid w:val="002C7E09"/>
    <w:rsid w:val="002E7DD9"/>
    <w:rsid w:val="002F326F"/>
    <w:rsid w:val="00303D72"/>
    <w:rsid w:val="00303E06"/>
    <w:rsid w:val="00304B3C"/>
    <w:rsid w:val="00313A0B"/>
    <w:rsid w:val="00316332"/>
    <w:rsid w:val="0033288A"/>
    <w:rsid w:val="00336760"/>
    <w:rsid w:val="00362FD0"/>
    <w:rsid w:val="003758B2"/>
    <w:rsid w:val="00376D5F"/>
    <w:rsid w:val="00383205"/>
    <w:rsid w:val="0039002C"/>
    <w:rsid w:val="003931D7"/>
    <w:rsid w:val="003939B2"/>
    <w:rsid w:val="003B4F08"/>
    <w:rsid w:val="003C1926"/>
    <w:rsid w:val="003C217F"/>
    <w:rsid w:val="003C2A1F"/>
    <w:rsid w:val="003C69A0"/>
    <w:rsid w:val="003C7A61"/>
    <w:rsid w:val="003E696E"/>
    <w:rsid w:val="003F4577"/>
    <w:rsid w:val="00425CB7"/>
    <w:rsid w:val="0044609D"/>
    <w:rsid w:val="00460665"/>
    <w:rsid w:val="0046634A"/>
    <w:rsid w:val="004861E1"/>
    <w:rsid w:val="00490AE0"/>
    <w:rsid w:val="004A462E"/>
    <w:rsid w:val="004A5C9F"/>
    <w:rsid w:val="004A5E25"/>
    <w:rsid w:val="004B3630"/>
    <w:rsid w:val="004B3B7A"/>
    <w:rsid w:val="004B4582"/>
    <w:rsid w:val="004B4AD6"/>
    <w:rsid w:val="004B4ECE"/>
    <w:rsid w:val="004B5FA0"/>
    <w:rsid w:val="004C13EF"/>
    <w:rsid w:val="004D00F2"/>
    <w:rsid w:val="004D579F"/>
    <w:rsid w:val="004E2DB3"/>
    <w:rsid w:val="0051245E"/>
    <w:rsid w:val="00517DA3"/>
    <w:rsid w:val="00522D1B"/>
    <w:rsid w:val="00523F0F"/>
    <w:rsid w:val="005240D1"/>
    <w:rsid w:val="0052460B"/>
    <w:rsid w:val="00532B36"/>
    <w:rsid w:val="00543953"/>
    <w:rsid w:val="005450FE"/>
    <w:rsid w:val="0054570F"/>
    <w:rsid w:val="00560084"/>
    <w:rsid w:val="0057080D"/>
    <w:rsid w:val="00575E5E"/>
    <w:rsid w:val="00576811"/>
    <w:rsid w:val="00584A17"/>
    <w:rsid w:val="00587CCF"/>
    <w:rsid w:val="005A7DB0"/>
    <w:rsid w:val="005B0CBC"/>
    <w:rsid w:val="005B209F"/>
    <w:rsid w:val="005B4B90"/>
    <w:rsid w:val="005C663D"/>
    <w:rsid w:val="005D0A80"/>
    <w:rsid w:val="005E48CB"/>
    <w:rsid w:val="005F5ACB"/>
    <w:rsid w:val="0061107F"/>
    <w:rsid w:val="00615C39"/>
    <w:rsid w:val="00633DA8"/>
    <w:rsid w:val="00634EE3"/>
    <w:rsid w:val="00641F92"/>
    <w:rsid w:val="006446A2"/>
    <w:rsid w:val="0064588F"/>
    <w:rsid w:val="00655CDE"/>
    <w:rsid w:val="006840D7"/>
    <w:rsid w:val="00685C51"/>
    <w:rsid w:val="006862CA"/>
    <w:rsid w:val="00686A5F"/>
    <w:rsid w:val="006B5C4A"/>
    <w:rsid w:val="006D3738"/>
    <w:rsid w:val="006D67FF"/>
    <w:rsid w:val="006E0DF3"/>
    <w:rsid w:val="006E2037"/>
    <w:rsid w:val="006F1BEF"/>
    <w:rsid w:val="006F6707"/>
    <w:rsid w:val="00702E81"/>
    <w:rsid w:val="007034C7"/>
    <w:rsid w:val="007054EC"/>
    <w:rsid w:val="0072540E"/>
    <w:rsid w:val="007358B4"/>
    <w:rsid w:val="0075528D"/>
    <w:rsid w:val="00782E1B"/>
    <w:rsid w:val="0078306C"/>
    <w:rsid w:val="007848F9"/>
    <w:rsid w:val="00791853"/>
    <w:rsid w:val="0079742B"/>
    <w:rsid w:val="007A4BA2"/>
    <w:rsid w:val="007A65B6"/>
    <w:rsid w:val="007C33E6"/>
    <w:rsid w:val="007C3BB0"/>
    <w:rsid w:val="007E0409"/>
    <w:rsid w:val="007E0D53"/>
    <w:rsid w:val="007E366B"/>
    <w:rsid w:val="007F2333"/>
    <w:rsid w:val="007F23EC"/>
    <w:rsid w:val="007F6760"/>
    <w:rsid w:val="00804D8A"/>
    <w:rsid w:val="00823ACE"/>
    <w:rsid w:val="00826F73"/>
    <w:rsid w:val="008354DC"/>
    <w:rsid w:val="008419E2"/>
    <w:rsid w:val="00844EB9"/>
    <w:rsid w:val="00847DA2"/>
    <w:rsid w:val="0085201F"/>
    <w:rsid w:val="00852550"/>
    <w:rsid w:val="00860F3C"/>
    <w:rsid w:val="008660A9"/>
    <w:rsid w:val="00887D97"/>
    <w:rsid w:val="00890229"/>
    <w:rsid w:val="00893C24"/>
    <w:rsid w:val="008A210D"/>
    <w:rsid w:val="008B64DC"/>
    <w:rsid w:val="008C4F8D"/>
    <w:rsid w:val="008D2C38"/>
    <w:rsid w:val="008E1F56"/>
    <w:rsid w:val="008F5FED"/>
    <w:rsid w:val="00902926"/>
    <w:rsid w:val="0091242F"/>
    <w:rsid w:val="00921F6C"/>
    <w:rsid w:val="00941574"/>
    <w:rsid w:val="00942658"/>
    <w:rsid w:val="00943E8E"/>
    <w:rsid w:val="0095295D"/>
    <w:rsid w:val="009573E8"/>
    <w:rsid w:val="00971C30"/>
    <w:rsid w:val="00980F51"/>
    <w:rsid w:val="009877C4"/>
    <w:rsid w:val="009908B1"/>
    <w:rsid w:val="00997199"/>
    <w:rsid w:val="009A065B"/>
    <w:rsid w:val="009B4995"/>
    <w:rsid w:val="009D2FA3"/>
    <w:rsid w:val="009D33AE"/>
    <w:rsid w:val="009D60BA"/>
    <w:rsid w:val="009D69F7"/>
    <w:rsid w:val="009D6B53"/>
    <w:rsid w:val="009E0AD2"/>
    <w:rsid w:val="009E66CA"/>
    <w:rsid w:val="009F1995"/>
    <w:rsid w:val="009F1A85"/>
    <w:rsid w:val="009F1BF8"/>
    <w:rsid w:val="009F2E78"/>
    <w:rsid w:val="00A03471"/>
    <w:rsid w:val="00A33B16"/>
    <w:rsid w:val="00A33D92"/>
    <w:rsid w:val="00A410CE"/>
    <w:rsid w:val="00A41830"/>
    <w:rsid w:val="00A437C6"/>
    <w:rsid w:val="00A53EEB"/>
    <w:rsid w:val="00A57042"/>
    <w:rsid w:val="00A72BCE"/>
    <w:rsid w:val="00A9268A"/>
    <w:rsid w:val="00A9778B"/>
    <w:rsid w:val="00AA673C"/>
    <w:rsid w:val="00AB076B"/>
    <w:rsid w:val="00AB5F4C"/>
    <w:rsid w:val="00AC39F7"/>
    <w:rsid w:val="00AC63BB"/>
    <w:rsid w:val="00AE184B"/>
    <w:rsid w:val="00AE3D83"/>
    <w:rsid w:val="00AE5967"/>
    <w:rsid w:val="00AE67B3"/>
    <w:rsid w:val="00AF3E6E"/>
    <w:rsid w:val="00B02CAF"/>
    <w:rsid w:val="00B06F43"/>
    <w:rsid w:val="00B26C6A"/>
    <w:rsid w:val="00B37EED"/>
    <w:rsid w:val="00B4101A"/>
    <w:rsid w:val="00B41FEA"/>
    <w:rsid w:val="00B47A7F"/>
    <w:rsid w:val="00B52BD5"/>
    <w:rsid w:val="00B56E25"/>
    <w:rsid w:val="00B61F04"/>
    <w:rsid w:val="00B73F14"/>
    <w:rsid w:val="00B7757D"/>
    <w:rsid w:val="00B918D1"/>
    <w:rsid w:val="00B91980"/>
    <w:rsid w:val="00B94299"/>
    <w:rsid w:val="00B947CA"/>
    <w:rsid w:val="00B94DBC"/>
    <w:rsid w:val="00B96160"/>
    <w:rsid w:val="00BA183C"/>
    <w:rsid w:val="00BB6927"/>
    <w:rsid w:val="00BC0505"/>
    <w:rsid w:val="00BC3768"/>
    <w:rsid w:val="00BE6D7E"/>
    <w:rsid w:val="00BF42D2"/>
    <w:rsid w:val="00C01C67"/>
    <w:rsid w:val="00C10EFA"/>
    <w:rsid w:val="00C2084B"/>
    <w:rsid w:val="00C3390B"/>
    <w:rsid w:val="00C4469F"/>
    <w:rsid w:val="00C44987"/>
    <w:rsid w:val="00C53769"/>
    <w:rsid w:val="00C6124B"/>
    <w:rsid w:val="00C750A2"/>
    <w:rsid w:val="00C77A06"/>
    <w:rsid w:val="00C8493C"/>
    <w:rsid w:val="00C91496"/>
    <w:rsid w:val="00C93B7C"/>
    <w:rsid w:val="00C97571"/>
    <w:rsid w:val="00CA0DD1"/>
    <w:rsid w:val="00CA5F96"/>
    <w:rsid w:val="00CB28A1"/>
    <w:rsid w:val="00CC3AA7"/>
    <w:rsid w:val="00CF7482"/>
    <w:rsid w:val="00D05256"/>
    <w:rsid w:val="00D148F3"/>
    <w:rsid w:val="00D149F4"/>
    <w:rsid w:val="00D163BA"/>
    <w:rsid w:val="00D17744"/>
    <w:rsid w:val="00D303BB"/>
    <w:rsid w:val="00D50EB0"/>
    <w:rsid w:val="00D54FD4"/>
    <w:rsid w:val="00D57685"/>
    <w:rsid w:val="00D60C2E"/>
    <w:rsid w:val="00D6420C"/>
    <w:rsid w:val="00D7215B"/>
    <w:rsid w:val="00D73F5D"/>
    <w:rsid w:val="00D813F7"/>
    <w:rsid w:val="00D82493"/>
    <w:rsid w:val="00D93089"/>
    <w:rsid w:val="00DB2F9D"/>
    <w:rsid w:val="00DB54E6"/>
    <w:rsid w:val="00DB5882"/>
    <w:rsid w:val="00DC0C87"/>
    <w:rsid w:val="00DC7CF3"/>
    <w:rsid w:val="00DD0BEE"/>
    <w:rsid w:val="00DF1711"/>
    <w:rsid w:val="00DF30C9"/>
    <w:rsid w:val="00E00ADC"/>
    <w:rsid w:val="00E03DF8"/>
    <w:rsid w:val="00E07549"/>
    <w:rsid w:val="00E124C2"/>
    <w:rsid w:val="00E14C58"/>
    <w:rsid w:val="00E15855"/>
    <w:rsid w:val="00E16115"/>
    <w:rsid w:val="00E30137"/>
    <w:rsid w:val="00E325ED"/>
    <w:rsid w:val="00E32A9A"/>
    <w:rsid w:val="00E332B5"/>
    <w:rsid w:val="00E41106"/>
    <w:rsid w:val="00E53782"/>
    <w:rsid w:val="00E77290"/>
    <w:rsid w:val="00E92075"/>
    <w:rsid w:val="00E9287D"/>
    <w:rsid w:val="00EA044A"/>
    <w:rsid w:val="00EB0342"/>
    <w:rsid w:val="00EC0061"/>
    <w:rsid w:val="00EC09FD"/>
    <w:rsid w:val="00EC1056"/>
    <w:rsid w:val="00EC1217"/>
    <w:rsid w:val="00EC2C1B"/>
    <w:rsid w:val="00EC37CA"/>
    <w:rsid w:val="00EC5A90"/>
    <w:rsid w:val="00ED4A50"/>
    <w:rsid w:val="00EE3CEE"/>
    <w:rsid w:val="00EE53AA"/>
    <w:rsid w:val="00F06CF6"/>
    <w:rsid w:val="00F115BD"/>
    <w:rsid w:val="00F134E1"/>
    <w:rsid w:val="00F35814"/>
    <w:rsid w:val="00F8413B"/>
    <w:rsid w:val="00F85FD0"/>
    <w:rsid w:val="00F87434"/>
    <w:rsid w:val="00FA02C0"/>
    <w:rsid w:val="00FA270D"/>
    <w:rsid w:val="00FA72BB"/>
    <w:rsid w:val="00FB0FC6"/>
    <w:rsid w:val="00FB1E7A"/>
    <w:rsid w:val="00FC7823"/>
    <w:rsid w:val="00FC7AE4"/>
    <w:rsid w:val="00FD52D7"/>
    <w:rsid w:val="00FD5F08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0A18A"/>
  <w15:docId w15:val="{6E849A48-1065-40F9-9F9B-2D614FB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1F04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34E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B61F0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rsid w:val="00B61F0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rsid w:val="00B61F04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54570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4570F"/>
    <w:rPr>
      <w:vertAlign w:val="superscript"/>
    </w:rPr>
  </w:style>
  <w:style w:type="paragraph" w:styleId="NormalnyWeb">
    <w:name w:val="Normal (Web)"/>
    <w:basedOn w:val="Normalny"/>
    <w:rsid w:val="00C91496"/>
    <w:pPr>
      <w:spacing w:before="100" w:beforeAutospacing="1" w:after="100" w:afterAutospacing="1"/>
    </w:pPr>
    <w:rPr>
      <w:lang w:val="en-GB" w:eastAsia="en-GB"/>
    </w:rPr>
  </w:style>
  <w:style w:type="character" w:styleId="Pogrubienie">
    <w:name w:val="Strong"/>
    <w:basedOn w:val="Domylnaczcionkaakapitu"/>
    <w:qFormat/>
    <w:rsid w:val="00C91496"/>
    <w:rPr>
      <w:b/>
      <w:bCs/>
    </w:rPr>
  </w:style>
  <w:style w:type="character" w:styleId="Hipercze">
    <w:name w:val="Hyperlink"/>
    <w:basedOn w:val="Domylnaczcionkaakapitu"/>
    <w:rsid w:val="00C91496"/>
    <w:rPr>
      <w:color w:val="0000FF"/>
      <w:u w:val="single"/>
    </w:rPr>
  </w:style>
  <w:style w:type="paragraph" w:styleId="Tekstpodstawowywcity">
    <w:name w:val="Body Text Indent"/>
    <w:basedOn w:val="Normalny"/>
    <w:rsid w:val="007A65B6"/>
    <w:pPr>
      <w:spacing w:after="120"/>
      <w:ind w:left="283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2B5A4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5A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7482"/>
    <w:pPr>
      <w:ind w:left="720"/>
      <w:contextualSpacing/>
    </w:pPr>
  </w:style>
  <w:style w:type="paragraph" w:customStyle="1" w:styleId="link2">
    <w:name w:val="link2"/>
    <w:basedOn w:val="Normalny"/>
    <w:rsid w:val="00012E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E03D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3D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F8"/>
  </w:style>
  <w:style w:type="paragraph" w:styleId="Tematkomentarza">
    <w:name w:val="annotation subject"/>
    <w:basedOn w:val="Tekstkomentarza"/>
    <w:next w:val="Tekstkomentarza"/>
    <w:link w:val="TematkomentarzaZnak"/>
    <w:rsid w:val="00E03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3DF8"/>
    <w:rPr>
      <w:b/>
      <w:bCs/>
    </w:rPr>
  </w:style>
  <w:style w:type="paragraph" w:styleId="Tekstdymka">
    <w:name w:val="Balloon Text"/>
    <w:basedOn w:val="Normalny"/>
    <w:link w:val="TekstdymkaZnak"/>
    <w:rsid w:val="00E03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D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03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DF8"/>
    <w:rPr>
      <w:sz w:val="24"/>
      <w:szCs w:val="24"/>
    </w:rPr>
  </w:style>
  <w:style w:type="paragraph" w:styleId="Stopka">
    <w:name w:val="footer"/>
    <w:basedOn w:val="Normalny"/>
    <w:link w:val="StopkaZnak"/>
    <w:rsid w:val="00E03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DF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33B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33B16"/>
    <w:rPr>
      <w:sz w:val="24"/>
      <w:szCs w:val="24"/>
    </w:rPr>
  </w:style>
  <w:style w:type="paragraph" w:customStyle="1" w:styleId="Default">
    <w:name w:val="Default"/>
    <w:rsid w:val="00AF3E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34EE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Acer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gazda</dc:creator>
  <cp:lastModifiedBy>Iwona Kalisz-Drewko</cp:lastModifiedBy>
  <cp:revision>11</cp:revision>
  <cp:lastPrinted>2021-01-26T11:25:00Z</cp:lastPrinted>
  <dcterms:created xsi:type="dcterms:W3CDTF">2023-09-27T12:51:00Z</dcterms:created>
  <dcterms:modified xsi:type="dcterms:W3CDTF">2023-09-27T13:47:00Z</dcterms:modified>
</cp:coreProperties>
</file>