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7266F2" w:rsidTr="007266F2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  <w:bookmarkStart w:id="0" w:name="_GoBack"/>
            <w:bookmarkEnd w:id="0"/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135: „ Co nas czeka w maju?”</w:t>
            </w:r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7266F2" w:rsidRDefault="007266F2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temat własnych spostrzeżeń</w:t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ze zrozumieniem teksty informacyjne i wykonujesz do niech ćwiczenia</w:t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Wyjaśniasz znaczenie wybranych przysłów o maju</w:t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Wymieniasz nazwy, kwiatów, drzew i krzewów kwitnących w maju</w:t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Wyjaśniasz i pamiętasz pisownię omawianych wyrazów o tematyce majowej</w:t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elementy do makiety ogrodu majowego</w:t>
            </w:r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mówi się ,że przysłowia są mądrością narodów?</w:t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w maju luzie lubią brać ślub?</w:t>
            </w:r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7266F2" w:rsidTr="007266F2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16-17,  Z cz.4 s. 12-13</w:t>
            </w:r>
          </w:p>
          <w:p w:rsidR="007266F2" w:rsidRDefault="001C382A">
            <w:pPr>
              <w:pStyle w:val="Default"/>
              <w:spacing w:line="252" w:lineRule="auto"/>
            </w:pPr>
            <w:hyperlink r:id="rId5" w:history="1">
              <w:r w:rsidR="007266F2">
                <w:rPr>
                  <w:rStyle w:val="Hipercze"/>
                </w:rPr>
                <w:t>https://www.youtube.com/watch?v=lWmOL5hPuEQ</w:t>
              </w:r>
            </w:hyperlink>
          </w:p>
          <w:p w:rsidR="006B276F" w:rsidRDefault="001C382A">
            <w:pPr>
              <w:pStyle w:val="Default"/>
              <w:spacing w:line="252" w:lineRule="auto"/>
              <w:rPr>
                <w:bCs/>
                <w:iCs/>
              </w:rPr>
            </w:pPr>
            <w:hyperlink r:id="rId6" w:history="1">
              <w:r w:rsidR="006B276F">
                <w:rPr>
                  <w:rStyle w:val="Hipercze"/>
                </w:rPr>
                <w:t>https://miastodzieci.pl/kolorowanki/k/wiosna/</w:t>
              </w:r>
            </w:hyperlink>
          </w:p>
        </w:tc>
      </w:tr>
      <w:tr w:rsidR="007266F2" w:rsidTr="007266F2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7266F2" w:rsidRDefault="006B276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136: „ Majowe święta</w:t>
            </w:r>
            <w:r w:rsidR="007266F2">
              <w:rPr>
                <w:bCs/>
                <w:iCs/>
              </w:rPr>
              <w:t>”</w:t>
            </w:r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7266F2" w:rsidRDefault="006B276F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Odpowiadasz na pytania do wysłuchanego tekstu informacyjnego</w:t>
            </w:r>
          </w:p>
          <w:p w:rsidR="007266F2" w:rsidRDefault="006B276F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Uzupełniasz kartki z kalendarza nazwami świąt majowych zgodnie z zasadami ortografii</w:t>
            </w:r>
          </w:p>
          <w:p w:rsidR="006B276F" w:rsidRDefault="006B276F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Wiesz, co zawiera konstytucja</w:t>
            </w:r>
          </w:p>
          <w:p w:rsidR="006B276F" w:rsidRDefault="006B276F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poprawnie wyrazy z h i rzeczowniki z  zakończeniem -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cja</w:t>
            </w:r>
            <w:proofErr w:type="spellEnd"/>
          </w:p>
          <w:p w:rsidR="007266F2" w:rsidRDefault="006B276F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symbole narodowe oraz zasady zachowania się wobec nich</w:t>
            </w:r>
          </w:p>
          <w:p w:rsidR="007266F2" w:rsidRPr="006B276F" w:rsidRDefault="006B276F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Rozwiązujesz zadania, wykorzystując obliczenia pisemne</w:t>
            </w:r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7266F2" w:rsidRDefault="006B276F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 czym można poznać Polaka, za granicami naszego kraju</w:t>
            </w:r>
            <w:r w:rsidR="007266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7266F2" w:rsidRDefault="007266F2" w:rsidP="00D066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jak</w:t>
            </w:r>
            <w:r w:rsidR="006B27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 sposób można okazywać, że jest się patriota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7266F2" w:rsidRDefault="007266F2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B276F" w:rsidTr="007266F2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F" w:rsidRDefault="006B276F" w:rsidP="006B276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18-21,   Z cz.4 s. 14-15 PM cz. 2 s.42, M cz. 2 s. 56</w:t>
            </w:r>
          </w:p>
          <w:p w:rsidR="006B276F" w:rsidRDefault="001C382A" w:rsidP="006B276F">
            <w:pPr>
              <w:pStyle w:val="Default"/>
              <w:spacing w:line="252" w:lineRule="auto"/>
            </w:pPr>
            <w:hyperlink r:id="rId7" w:history="1">
              <w:r w:rsidR="006B276F">
                <w:rPr>
                  <w:rStyle w:val="Hipercze"/>
                </w:rPr>
                <w:t>https://www.youtube.com/watch?v=qA2n8zTpcaU</w:t>
              </w:r>
            </w:hyperlink>
          </w:p>
          <w:p w:rsidR="006B276F" w:rsidRDefault="001C382A" w:rsidP="006B276F">
            <w:pPr>
              <w:pStyle w:val="Default"/>
              <w:spacing w:line="252" w:lineRule="auto"/>
            </w:pPr>
            <w:hyperlink r:id="rId8" w:history="1">
              <w:r w:rsidR="006B276F">
                <w:rPr>
                  <w:rStyle w:val="Hipercze"/>
                </w:rPr>
                <w:t>https://www.youtube.com/watch?v=FJ83BRqFPBA</w:t>
              </w:r>
            </w:hyperlink>
          </w:p>
          <w:p w:rsidR="006B276F" w:rsidRPr="006B276F" w:rsidRDefault="001C382A" w:rsidP="006B276F">
            <w:pPr>
              <w:pStyle w:val="Default"/>
              <w:spacing w:line="252" w:lineRule="auto"/>
            </w:pPr>
            <w:hyperlink r:id="rId9" w:history="1">
              <w:r w:rsidR="006B276F">
                <w:rPr>
                  <w:rStyle w:val="Hipercze"/>
                </w:rPr>
                <w:t>https://www.youtube.com/watch?v=iaQxsbMYKFo</w:t>
              </w:r>
            </w:hyperlink>
          </w:p>
        </w:tc>
      </w:tr>
      <w:tr w:rsidR="006B276F" w:rsidTr="007266F2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F" w:rsidRDefault="006B276F" w:rsidP="006B276F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B276F" w:rsidRDefault="006B276F" w:rsidP="006B276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137: „ W pracowni mistrza Matejki”</w:t>
            </w:r>
          </w:p>
          <w:p w:rsidR="006B276F" w:rsidRDefault="006B276F" w:rsidP="006B276F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B276F" w:rsidRDefault="006B276F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Odpowiadasz na pytania do wysłuchanego tekstu informacyjnego</w:t>
            </w:r>
          </w:p>
          <w:p w:rsidR="006B276F" w:rsidRDefault="006B276F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Układasz i zapisujesz  zdania złożone</w:t>
            </w:r>
          </w:p>
          <w:p w:rsidR="006B276F" w:rsidRPr="000E6F88" w:rsidRDefault="000E6F88" w:rsidP="000E6F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Zapisujesz wyrazy w kolejności alfabetycznej</w:t>
            </w:r>
          </w:p>
          <w:p w:rsidR="006B276F" w:rsidRDefault="006B276F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Rozwiązujesz zadania, </w:t>
            </w:r>
            <w:r w:rsidR="000E6F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obliczając sumy i różnice sposobem pisemnym</w:t>
            </w:r>
          </w:p>
          <w:p w:rsidR="000E6F88" w:rsidRDefault="000E6F88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Rozwiązujesz zadania matematyczne wymagające logicznego myślenia matematycznego</w:t>
            </w:r>
          </w:p>
          <w:p w:rsidR="000E6F88" w:rsidRPr="006B276F" w:rsidRDefault="000E6F88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pojęcia związane z pracą malarza</w:t>
            </w:r>
          </w:p>
          <w:p w:rsidR="006B276F" w:rsidRDefault="006B276F" w:rsidP="006B276F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0E6F88" w:rsidRDefault="000E6F88" w:rsidP="006B276F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B276F" w:rsidRDefault="006B276F" w:rsidP="006B276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Kluczowe pytania</w:t>
            </w:r>
          </w:p>
          <w:p w:rsidR="006B276F" w:rsidRDefault="000E6F88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Kto może zostać artystą malarzem</w:t>
            </w:r>
            <w:r w:rsidR="006B27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B276F" w:rsidRDefault="000E6F88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powstają muzea malarstwa</w:t>
            </w:r>
            <w:r w:rsidR="006B27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0E6F88" w:rsidRDefault="000E6F88" w:rsidP="006B2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Gdzie na poznać dorobek wybitnych artystów malarstwa?</w:t>
            </w:r>
          </w:p>
          <w:p w:rsidR="006B276F" w:rsidRDefault="006B276F" w:rsidP="006B276F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B276F" w:rsidTr="007266F2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F" w:rsidRDefault="000E6F88" w:rsidP="006B276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PZ cz.4 s </w:t>
            </w:r>
            <w:r w:rsidR="006B276F">
              <w:rPr>
                <w:bCs/>
                <w:iCs/>
              </w:rPr>
              <w:t>2</w:t>
            </w:r>
            <w:r>
              <w:rPr>
                <w:bCs/>
                <w:iCs/>
              </w:rPr>
              <w:t>2-23</w:t>
            </w:r>
            <w:r w:rsidR="006B276F">
              <w:rPr>
                <w:bCs/>
                <w:iCs/>
              </w:rPr>
              <w:t xml:space="preserve">,   Z </w:t>
            </w:r>
            <w:r>
              <w:rPr>
                <w:bCs/>
                <w:iCs/>
              </w:rPr>
              <w:t>cz.4 s. 16-17</w:t>
            </w:r>
            <w:r w:rsidR="006B276F">
              <w:rPr>
                <w:bCs/>
                <w:iCs/>
              </w:rPr>
              <w:t xml:space="preserve"> PM cz. 2 s.</w:t>
            </w:r>
            <w:r>
              <w:rPr>
                <w:bCs/>
                <w:iCs/>
              </w:rPr>
              <w:t>43, M cz. 2 s. 57-58</w:t>
            </w:r>
          </w:p>
          <w:p w:rsidR="006B276F" w:rsidRDefault="001C382A" w:rsidP="006B276F">
            <w:pPr>
              <w:pStyle w:val="Default"/>
              <w:spacing w:line="252" w:lineRule="auto"/>
            </w:pPr>
            <w:hyperlink r:id="rId10" w:history="1">
              <w:r w:rsidR="000E6F88">
                <w:rPr>
                  <w:rStyle w:val="Hipercze"/>
                </w:rPr>
                <w:t>https://www.youtube.com/watch?v=K68gBExNlMc</w:t>
              </w:r>
            </w:hyperlink>
          </w:p>
          <w:p w:rsidR="000E6F88" w:rsidRPr="006B276F" w:rsidRDefault="001C382A" w:rsidP="006B276F">
            <w:pPr>
              <w:pStyle w:val="Default"/>
              <w:spacing w:line="252" w:lineRule="auto"/>
            </w:pPr>
            <w:hyperlink r:id="rId11" w:history="1">
              <w:r w:rsidR="000E6F88">
                <w:rPr>
                  <w:rStyle w:val="Hipercze"/>
                </w:rPr>
                <w:t>https://www.youtube.com/watch?v=S7tl-dBlcVo</w:t>
              </w:r>
            </w:hyperlink>
          </w:p>
        </w:tc>
      </w:tr>
      <w:tr w:rsidR="000E6F88" w:rsidTr="007266F2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88" w:rsidRDefault="000E6F88" w:rsidP="000E6F8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0E6F88" w:rsidRDefault="000E6F88" w:rsidP="000E6F8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138: „ Polacy za granicą”</w:t>
            </w:r>
          </w:p>
          <w:p w:rsidR="000E6F88" w:rsidRDefault="000E6F88" w:rsidP="000E6F8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0E6F88" w:rsidRDefault="000E6F88" w:rsidP="000E6F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temat wysłuchanego opowiadania i wyjaśniasz znaczenie jego tytułu</w:t>
            </w:r>
          </w:p>
          <w:p w:rsidR="000E6F88" w:rsidRDefault="000E6F88" w:rsidP="000E6F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Rozumiesz znaczenie słowa emigracja</w:t>
            </w:r>
          </w:p>
          <w:p w:rsidR="000E6F88" w:rsidRPr="000E6F88" w:rsidRDefault="000E6F88" w:rsidP="000E6F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Zapamiętujesz nazwiska sławnych Polaków przebywających dawniej na emigracji</w:t>
            </w:r>
          </w:p>
          <w:p w:rsidR="000E6F88" w:rsidRDefault="000E6F88" w:rsidP="000E6F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Mnożysz i dzielisz pełne setki w zakresie 1000</w:t>
            </w:r>
          </w:p>
          <w:p w:rsidR="000E6F88" w:rsidRDefault="000E6F88" w:rsidP="000E6F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pocztówkę zgodnie z własnym projektem</w:t>
            </w:r>
          </w:p>
          <w:p w:rsidR="000E6F88" w:rsidRPr="000E6F88" w:rsidRDefault="000E6F88" w:rsidP="000E6F88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0E6F88" w:rsidRDefault="000E6F88" w:rsidP="000E6F8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0E6F88" w:rsidRDefault="000E6F88" w:rsidP="000E6F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Która z podanych postaci zachwyciła cię swoimi dokonaniami?</w:t>
            </w:r>
          </w:p>
          <w:p w:rsidR="00FD3919" w:rsidRPr="00FD3919" w:rsidRDefault="000E6F88" w:rsidP="00FD39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powinniśmy znać sylwetki wybitnych Polaków</w:t>
            </w:r>
            <w:r w:rsidRPr="000E6F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</w:tc>
      </w:tr>
      <w:tr w:rsidR="00FD3919" w:rsidTr="007266F2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19" w:rsidRDefault="00FD3919" w:rsidP="00FD391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24-25,   Z cz.4 s. 18-20 PM cz. 2 s.44, M cz. 2 s. 59</w:t>
            </w:r>
          </w:p>
          <w:p w:rsidR="00FD3919" w:rsidRDefault="001C382A" w:rsidP="00FD3919">
            <w:pPr>
              <w:pStyle w:val="Default"/>
              <w:spacing w:line="252" w:lineRule="auto"/>
            </w:pPr>
            <w:hyperlink r:id="rId12" w:history="1">
              <w:r w:rsidR="00FD3919">
                <w:rPr>
                  <w:rStyle w:val="Hipercze"/>
                </w:rPr>
                <w:t>https://www.youtube.com/watch?v=AJsWz9SlpfA</w:t>
              </w:r>
            </w:hyperlink>
          </w:p>
          <w:p w:rsidR="00FD3919" w:rsidRDefault="001C382A" w:rsidP="00FD3919">
            <w:pPr>
              <w:pStyle w:val="Default"/>
              <w:spacing w:line="252" w:lineRule="auto"/>
            </w:pPr>
            <w:hyperlink r:id="rId13" w:history="1">
              <w:r w:rsidR="00FD3919">
                <w:rPr>
                  <w:rStyle w:val="Hipercze"/>
                </w:rPr>
                <w:t>https://www.youtube.com/watch?v=OPHQ0mh2nEc</w:t>
              </w:r>
            </w:hyperlink>
          </w:p>
          <w:p w:rsidR="00FD3919" w:rsidRDefault="001C382A" w:rsidP="00FD3919">
            <w:pPr>
              <w:pStyle w:val="Default"/>
              <w:spacing w:line="252" w:lineRule="auto"/>
            </w:pPr>
            <w:hyperlink r:id="rId14" w:history="1">
              <w:r w:rsidR="00FD3919">
                <w:rPr>
                  <w:rStyle w:val="Hipercze"/>
                </w:rPr>
                <w:t>https://www.youtube.com/watch?v=myD-LXvDJ6I</w:t>
              </w:r>
            </w:hyperlink>
          </w:p>
          <w:p w:rsidR="00FD3919" w:rsidRDefault="001C382A" w:rsidP="00FD3919">
            <w:pPr>
              <w:pStyle w:val="Default"/>
              <w:spacing w:line="252" w:lineRule="auto"/>
            </w:pPr>
            <w:hyperlink r:id="rId15" w:history="1">
              <w:r w:rsidR="00FD3919">
                <w:rPr>
                  <w:rStyle w:val="Hipercze"/>
                </w:rPr>
                <w:t>https://www.youtube.com/watch?v=J3yTj9Futu0</w:t>
              </w:r>
            </w:hyperlink>
          </w:p>
          <w:p w:rsidR="00FD3919" w:rsidRPr="006B276F" w:rsidRDefault="00FD3919" w:rsidP="00FD3919">
            <w:pPr>
              <w:pStyle w:val="Default"/>
              <w:spacing w:line="252" w:lineRule="auto"/>
            </w:pPr>
            <w:r>
              <w:t>Zadanie domowe. „Pozdrowienia z …” Wykonaj pocztówkę- techniką mieszaną ( wydzieranka, dorysowanie, malowanie) - uwzględnij charakterystyczne i najciekawsze miejsca wybranej miejscowości.</w:t>
            </w:r>
          </w:p>
        </w:tc>
      </w:tr>
    </w:tbl>
    <w:p w:rsidR="00EB4220" w:rsidRDefault="00EB4220"/>
    <w:sectPr w:rsidR="00EB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F2"/>
    <w:rsid w:val="000E6F88"/>
    <w:rsid w:val="001C382A"/>
    <w:rsid w:val="006B276F"/>
    <w:rsid w:val="007266F2"/>
    <w:rsid w:val="00EB422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C9E4-F187-41A2-982E-ABB8C9B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6F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6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66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6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83BRqFPBA" TargetMode="External"/><Relationship Id="rId13" Type="http://schemas.openxmlformats.org/officeDocument/2006/relationships/hyperlink" Target="https://www.youtube.com/watch?v=OPHQ0mh2n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2n8zTpcaU" TargetMode="External"/><Relationship Id="rId12" Type="http://schemas.openxmlformats.org/officeDocument/2006/relationships/hyperlink" Target="https://www.youtube.com/watch?v=AJsWz9Slp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k/wiosna/" TargetMode="External"/><Relationship Id="rId11" Type="http://schemas.openxmlformats.org/officeDocument/2006/relationships/hyperlink" Target="https://www.youtube.com/watch?v=S7tl-dBlcVo" TargetMode="External"/><Relationship Id="rId5" Type="http://schemas.openxmlformats.org/officeDocument/2006/relationships/hyperlink" Target="https://www.youtube.com/watch?v=lWmOL5hPuEQ" TargetMode="External"/><Relationship Id="rId15" Type="http://schemas.openxmlformats.org/officeDocument/2006/relationships/hyperlink" Target="https://www.youtube.com/watch?v=J3yTj9Futu0" TargetMode="External"/><Relationship Id="rId10" Type="http://schemas.openxmlformats.org/officeDocument/2006/relationships/hyperlink" Target="https://www.youtube.com/watch?v=K68gBExNl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aQxsbMYKFo" TargetMode="External"/><Relationship Id="rId14" Type="http://schemas.openxmlformats.org/officeDocument/2006/relationships/hyperlink" Target="https://www.youtube.com/watch?v=myD-LXvDJ6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Dyrektor SP Wola Prz</cp:lastModifiedBy>
  <cp:revision>2</cp:revision>
  <dcterms:created xsi:type="dcterms:W3CDTF">2020-04-27T10:13:00Z</dcterms:created>
  <dcterms:modified xsi:type="dcterms:W3CDTF">2020-04-27T10:13:00Z</dcterms:modified>
</cp:coreProperties>
</file>